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D20" w:rsidRPr="00463D20" w:rsidRDefault="00463D20" w:rsidP="00854A03">
      <w:pPr>
        <w:shd w:val="clear" w:color="auto" w:fill="FFFFFF"/>
        <w:spacing w:line="276" w:lineRule="auto"/>
        <w:ind w:firstLine="0"/>
        <w:outlineLvl w:val="0"/>
        <w:rPr>
          <w:rFonts w:asciiTheme="majorBidi" w:eastAsia="Times New Roman" w:hAnsiTheme="majorBidi" w:cstheme="majorBidi"/>
          <w:b/>
          <w:bCs/>
          <w:color w:val="282828"/>
          <w:kern w:val="36"/>
          <w:sz w:val="28"/>
          <w:szCs w:val="28"/>
        </w:rPr>
      </w:pPr>
      <w:r w:rsidRPr="00463D20">
        <w:rPr>
          <w:rFonts w:asciiTheme="majorBidi" w:eastAsia="Times New Roman" w:hAnsiTheme="majorBidi" w:cstheme="majorBidi"/>
          <w:b/>
          <w:bCs/>
          <w:color w:val="282828"/>
          <w:kern w:val="36"/>
          <w:sz w:val="28"/>
          <w:szCs w:val="28"/>
        </w:rPr>
        <w:t>The Solitary Reaper</w:t>
      </w:r>
    </w:p>
    <w:p w:rsidR="00463D20" w:rsidRPr="003A6DCB" w:rsidRDefault="00463D20" w:rsidP="00854A03">
      <w:pPr>
        <w:shd w:val="clear" w:color="auto" w:fill="FFFFFF"/>
        <w:spacing w:line="276" w:lineRule="auto"/>
        <w:ind w:firstLine="0"/>
        <w:rPr>
          <w:rFonts w:asciiTheme="majorBidi" w:eastAsia="Times New Roman" w:hAnsiTheme="majorBidi" w:cstheme="majorBidi"/>
          <w:b/>
          <w:bCs/>
          <w:color w:val="282828"/>
          <w:sz w:val="28"/>
          <w:szCs w:val="28"/>
        </w:rPr>
      </w:pPr>
      <w:hyperlink r:id="rId7" w:history="1">
        <w:r w:rsidRPr="003A6DCB">
          <w:rPr>
            <w:rFonts w:asciiTheme="majorBidi" w:eastAsia="Times New Roman" w:hAnsiTheme="majorBidi" w:cstheme="majorBidi"/>
            <w:b/>
            <w:bCs/>
            <w:color w:val="282828"/>
            <w:sz w:val="28"/>
            <w:szCs w:val="28"/>
          </w:rPr>
          <w:t>William Wordsworth</w:t>
        </w:r>
      </w:hyperlink>
    </w:p>
    <w:p w:rsidR="00F6580E" w:rsidRPr="003A6DCB" w:rsidRDefault="00F6580E" w:rsidP="00854A03">
      <w:pPr>
        <w:shd w:val="clear" w:color="auto" w:fill="FFFFFF"/>
        <w:spacing w:line="276" w:lineRule="auto"/>
        <w:ind w:firstLine="0"/>
        <w:rPr>
          <w:rFonts w:asciiTheme="majorBidi" w:eastAsia="Times New Roman" w:hAnsiTheme="majorBidi" w:cstheme="majorBidi"/>
          <w:b/>
          <w:bCs/>
          <w:color w:val="282828"/>
          <w:sz w:val="28"/>
          <w:szCs w:val="28"/>
        </w:rPr>
      </w:pPr>
    </w:p>
    <w:p w:rsidR="00405504" w:rsidRPr="003A6DCB" w:rsidRDefault="00F6580E" w:rsidP="006F4E6B">
      <w:pPr>
        <w:shd w:val="clear" w:color="auto" w:fill="FFFFFF"/>
        <w:spacing w:line="276" w:lineRule="auto"/>
        <w:ind w:firstLine="0"/>
        <w:rPr>
          <w:rFonts w:asciiTheme="majorBidi" w:eastAsia="Times New Roman" w:hAnsiTheme="majorBidi" w:cstheme="majorBidi"/>
          <w:b/>
          <w:bCs/>
          <w:color w:val="282828"/>
          <w:sz w:val="28"/>
          <w:szCs w:val="28"/>
        </w:rPr>
      </w:pPr>
      <w:r w:rsidRPr="003A6DCB">
        <w:rPr>
          <w:rFonts w:asciiTheme="majorBidi" w:eastAsia="Times New Roman" w:hAnsiTheme="majorBidi" w:cstheme="majorBidi"/>
          <w:b/>
          <w:bCs/>
          <w:color w:val="282828"/>
          <w:sz w:val="28"/>
          <w:szCs w:val="28"/>
        </w:rPr>
        <w:t>Text</w:t>
      </w:r>
    </w:p>
    <w:p w:rsidR="00405504" w:rsidRDefault="00405504" w:rsidP="00854A03">
      <w:pPr>
        <w:shd w:val="clear" w:color="auto" w:fill="FFFFFF"/>
        <w:spacing w:line="276" w:lineRule="auto"/>
        <w:ind w:firstLine="0"/>
        <w:rPr>
          <w:rFonts w:asciiTheme="majorBidi" w:eastAsia="Times New Roman" w:hAnsiTheme="majorBidi" w:cstheme="majorBidi"/>
          <w:b/>
          <w:bCs/>
          <w:color w:val="282828"/>
        </w:rPr>
      </w:pPr>
    </w:p>
    <w:p w:rsidR="00405504" w:rsidRDefault="00405504" w:rsidP="00854A03">
      <w:pPr>
        <w:shd w:val="clear" w:color="auto" w:fill="FFFFFF"/>
        <w:spacing w:line="276" w:lineRule="auto"/>
        <w:ind w:firstLine="0"/>
        <w:rPr>
          <w:rFonts w:asciiTheme="majorBidi" w:eastAsia="Times New Roman" w:hAnsiTheme="majorBidi" w:cstheme="majorBidi"/>
          <w:b/>
          <w:bCs/>
          <w:color w:val="282828"/>
        </w:rPr>
      </w:pPr>
    </w:p>
    <w:p w:rsidR="00405504" w:rsidRDefault="00405504" w:rsidP="00F6580E">
      <w:pPr>
        <w:shd w:val="clear" w:color="auto" w:fill="FFFFFF"/>
        <w:ind w:left="1260" w:hanging="240"/>
        <w:jc w:val="left"/>
        <w:textAlignment w:val="baseline"/>
        <w:rPr>
          <w:rFonts w:asciiTheme="majorBidi" w:eastAsia="Times New Roman" w:hAnsiTheme="majorBidi" w:cstheme="majorBidi"/>
          <w:color w:val="000000"/>
        </w:rPr>
        <w:sectPr w:rsidR="00405504">
          <w:footerReference w:type="default" r:id="rId8"/>
          <w:pgSz w:w="12240" w:h="15840"/>
          <w:pgMar w:top="1440" w:right="1440" w:bottom="1440" w:left="1440" w:header="720" w:footer="720" w:gutter="0"/>
          <w:cols w:space="720"/>
          <w:docGrid w:linePitch="360"/>
        </w:sectPr>
      </w:pPr>
    </w:p>
    <w:p w:rsidR="00F6580E" w:rsidRPr="00F6580E" w:rsidRDefault="00F6580E" w:rsidP="006F4E6B">
      <w:pPr>
        <w:shd w:val="clear" w:color="auto" w:fill="FFFFFF"/>
        <w:ind w:left="450" w:hanging="540"/>
        <w:jc w:val="left"/>
        <w:textAlignment w:val="baseline"/>
        <w:rPr>
          <w:rFonts w:asciiTheme="majorBidi" w:eastAsia="Times New Roman" w:hAnsiTheme="majorBidi" w:cstheme="majorBidi"/>
          <w:color w:val="000000"/>
          <w:sz w:val="28"/>
          <w:szCs w:val="28"/>
        </w:rPr>
      </w:pPr>
      <w:r w:rsidRPr="00F6580E">
        <w:rPr>
          <w:rFonts w:asciiTheme="majorBidi" w:eastAsia="Times New Roman" w:hAnsiTheme="majorBidi" w:cstheme="majorBidi"/>
          <w:color w:val="000000"/>
          <w:sz w:val="28"/>
          <w:szCs w:val="28"/>
        </w:rPr>
        <w:t>Behold her, single in the field,</w:t>
      </w:r>
    </w:p>
    <w:p w:rsidR="00F6580E" w:rsidRPr="00F6580E" w:rsidRDefault="00F6580E" w:rsidP="006F4E6B">
      <w:pPr>
        <w:shd w:val="clear" w:color="auto" w:fill="FFFFFF"/>
        <w:ind w:left="450" w:hanging="540"/>
        <w:jc w:val="left"/>
        <w:textAlignment w:val="baseline"/>
        <w:rPr>
          <w:rFonts w:asciiTheme="majorBidi" w:eastAsia="Times New Roman" w:hAnsiTheme="majorBidi" w:cstheme="majorBidi"/>
          <w:color w:val="000000"/>
          <w:sz w:val="28"/>
          <w:szCs w:val="28"/>
        </w:rPr>
      </w:pPr>
      <w:r w:rsidRPr="00F6580E">
        <w:rPr>
          <w:rFonts w:asciiTheme="majorBidi" w:eastAsia="Times New Roman" w:hAnsiTheme="majorBidi" w:cstheme="majorBidi"/>
          <w:color w:val="000000"/>
          <w:sz w:val="28"/>
          <w:szCs w:val="28"/>
        </w:rPr>
        <w:t>Yon solitary Highland Lass!</w:t>
      </w:r>
    </w:p>
    <w:p w:rsidR="00F6580E" w:rsidRPr="00F6580E" w:rsidRDefault="00F6580E" w:rsidP="006F4E6B">
      <w:pPr>
        <w:shd w:val="clear" w:color="auto" w:fill="FFFFFF"/>
        <w:ind w:left="450" w:hanging="540"/>
        <w:jc w:val="left"/>
        <w:textAlignment w:val="baseline"/>
        <w:rPr>
          <w:rFonts w:asciiTheme="majorBidi" w:eastAsia="Times New Roman" w:hAnsiTheme="majorBidi" w:cstheme="majorBidi"/>
          <w:color w:val="000000"/>
          <w:sz w:val="28"/>
          <w:szCs w:val="28"/>
        </w:rPr>
      </w:pPr>
      <w:r w:rsidRPr="00F6580E">
        <w:rPr>
          <w:rFonts w:asciiTheme="majorBidi" w:eastAsia="Times New Roman" w:hAnsiTheme="majorBidi" w:cstheme="majorBidi"/>
          <w:color w:val="000000"/>
          <w:sz w:val="28"/>
          <w:szCs w:val="28"/>
        </w:rPr>
        <w:t>Reaping and singing by herself;</w:t>
      </w:r>
    </w:p>
    <w:p w:rsidR="00F6580E" w:rsidRPr="00F6580E" w:rsidRDefault="00F6580E" w:rsidP="006F4E6B">
      <w:pPr>
        <w:shd w:val="clear" w:color="auto" w:fill="FFFFFF"/>
        <w:ind w:left="450" w:hanging="540"/>
        <w:jc w:val="left"/>
        <w:textAlignment w:val="baseline"/>
        <w:rPr>
          <w:rFonts w:asciiTheme="majorBidi" w:eastAsia="Times New Roman" w:hAnsiTheme="majorBidi" w:cstheme="majorBidi"/>
          <w:color w:val="000000"/>
          <w:sz w:val="28"/>
          <w:szCs w:val="28"/>
        </w:rPr>
      </w:pPr>
      <w:r w:rsidRPr="00F6580E">
        <w:rPr>
          <w:rFonts w:asciiTheme="majorBidi" w:eastAsia="Times New Roman" w:hAnsiTheme="majorBidi" w:cstheme="majorBidi"/>
          <w:color w:val="000000"/>
          <w:sz w:val="28"/>
          <w:szCs w:val="28"/>
        </w:rPr>
        <w:t>Stop here, or gently pass!</w:t>
      </w:r>
    </w:p>
    <w:p w:rsidR="00F6580E" w:rsidRPr="00F6580E" w:rsidRDefault="00F6580E" w:rsidP="006F4E6B">
      <w:pPr>
        <w:shd w:val="clear" w:color="auto" w:fill="FFFFFF"/>
        <w:ind w:left="450" w:hanging="540"/>
        <w:jc w:val="left"/>
        <w:textAlignment w:val="baseline"/>
        <w:rPr>
          <w:rFonts w:asciiTheme="majorBidi" w:eastAsia="Times New Roman" w:hAnsiTheme="majorBidi" w:cstheme="majorBidi"/>
          <w:color w:val="000000"/>
          <w:sz w:val="28"/>
          <w:szCs w:val="28"/>
        </w:rPr>
      </w:pPr>
      <w:r w:rsidRPr="00F6580E">
        <w:rPr>
          <w:rFonts w:asciiTheme="majorBidi" w:eastAsia="Times New Roman" w:hAnsiTheme="majorBidi" w:cstheme="majorBidi"/>
          <w:color w:val="000000"/>
          <w:sz w:val="28"/>
          <w:szCs w:val="28"/>
        </w:rPr>
        <w:t>Alone she cuts and binds the grain,</w:t>
      </w:r>
    </w:p>
    <w:p w:rsidR="00F6580E" w:rsidRPr="00F6580E" w:rsidRDefault="00F6580E" w:rsidP="006F4E6B">
      <w:pPr>
        <w:shd w:val="clear" w:color="auto" w:fill="FFFFFF"/>
        <w:ind w:left="450" w:hanging="540"/>
        <w:jc w:val="left"/>
        <w:textAlignment w:val="baseline"/>
        <w:rPr>
          <w:rFonts w:asciiTheme="majorBidi" w:eastAsia="Times New Roman" w:hAnsiTheme="majorBidi" w:cstheme="majorBidi"/>
          <w:color w:val="000000"/>
          <w:sz w:val="28"/>
          <w:szCs w:val="28"/>
        </w:rPr>
      </w:pPr>
      <w:r w:rsidRPr="00F6580E">
        <w:rPr>
          <w:rFonts w:asciiTheme="majorBidi" w:eastAsia="Times New Roman" w:hAnsiTheme="majorBidi" w:cstheme="majorBidi"/>
          <w:color w:val="000000"/>
          <w:sz w:val="28"/>
          <w:szCs w:val="28"/>
        </w:rPr>
        <w:t>And sings a melancholy strain;</w:t>
      </w:r>
    </w:p>
    <w:p w:rsidR="00F6580E" w:rsidRPr="00F6580E" w:rsidRDefault="00F6580E" w:rsidP="006F4E6B">
      <w:pPr>
        <w:shd w:val="clear" w:color="auto" w:fill="FFFFFF"/>
        <w:ind w:left="450" w:hanging="540"/>
        <w:jc w:val="left"/>
        <w:textAlignment w:val="baseline"/>
        <w:rPr>
          <w:rFonts w:asciiTheme="majorBidi" w:eastAsia="Times New Roman" w:hAnsiTheme="majorBidi" w:cstheme="majorBidi"/>
          <w:color w:val="000000"/>
          <w:sz w:val="28"/>
          <w:szCs w:val="28"/>
        </w:rPr>
      </w:pPr>
      <w:r w:rsidRPr="00F6580E">
        <w:rPr>
          <w:rFonts w:asciiTheme="majorBidi" w:eastAsia="Times New Roman" w:hAnsiTheme="majorBidi" w:cstheme="majorBidi"/>
          <w:color w:val="000000"/>
          <w:sz w:val="28"/>
          <w:szCs w:val="28"/>
        </w:rPr>
        <w:t xml:space="preserve">O listen! </w:t>
      </w:r>
      <w:proofErr w:type="gramStart"/>
      <w:r w:rsidRPr="00F6580E">
        <w:rPr>
          <w:rFonts w:asciiTheme="majorBidi" w:eastAsia="Times New Roman" w:hAnsiTheme="majorBidi" w:cstheme="majorBidi"/>
          <w:color w:val="000000"/>
          <w:sz w:val="28"/>
          <w:szCs w:val="28"/>
        </w:rPr>
        <w:t>for</w:t>
      </w:r>
      <w:proofErr w:type="gramEnd"/>
      <w:r w:rsidRPr="00F6580E">
        <w:rPr>
          <w:rFonts w:asciiTheme="majorBidi" w:eastAsia="Times New Roman" w:hAnsiTheme="majorBidi" w:cstheme="majorBidi"/>
          <w:color w:val="000000"/>
          <w:sz w:val="28"/>
          <w:szCs w:val="28"/>
        </w:rPr>
        <w:t xml:space="preserve"> the Vale profound</w:t>
      </w:r>
    </w:p>
    <w:p w:rsidR="00F6580E" w:rsidRPr="00F6580E" w:rsidRDefault="00F6580E" w:rsidP="006F4E6B">
      <w:pPr>
        <w:shd w:val="clear" w:color="auto" w:fill="FFFFFF"/>
        <w:ind w:left="450" w:hanging="540"/>
        <w:jc w:val="left"/>
        <w:textAlignment w:val="baseline"/>
        <w:rPr>
          <w:rFonts w:asciiTheme="majorBidi" w:eastAsia="Times New Roman" w:hAnsiTheme="majorBidi" w:cstheme="majorBidi"/>
          <w:color w:val="000000"/>
          <w:sz w:val="28"/>
          <w:szCs w:val="28"/>
        </w:rPr>
      </w:pPr>
      <w:r w:rsidRPr="00F6580E">
        <w:rPr>
          <w:rFonts w:asciiTheme="majorBidi" w:eastAsia="Times New Roman" w:hAnsiTheme="majorBidi" w:cstheme="majorBidi"/>
          <w:color w:val="000000"/>
          <w:sz w:val="28"/>
          <w:szCs w:val="28"/>
        </w:rPr>
        <w:t>Is overflowing with the sound.</w:t>
      </w:r>
    </w:p>
    <w:p w:rsidR="00F6580E" w:rsidRPr="00F6580E" w:rsidRDefault="00F6580E" w:rsidP="006F4E6B">
      <w:pPr>
        <w:shd w:val="clear" w:color="auto" w:fill="FFFFFF"/>
        <w:ind w:left="450" w:hanging="540"/>
        <w:jc w:val="left"/>
        <w:textAlignment w:val="baseline"/>
        <w:rPr>
          <w:rFonts w:asciiTheme="majorBidi" w:eastAsia="Times New Roman" w:hAnsiTheme="majorBidi" w:cstheme="majorBidi"/>
          <w:color w:val="000000"/>
          <w:sz w:val="28"/>
          <w:szCs w:val="28"/>
        </w:rPr>
      </w:pPr>
    </w:p>
    <w:p w:rsidR="00F6580E" w:rsidRPr="00F6580E" w:rsidRDefault="00F6580E" w:rsidP="006F4E6B">
      <w:pPr>
        <w:shd w:val="clear" w:color="auto" w:fill="FFFFFF"/>
        <w:ind w:left="450" w:hanging="540"/>
        <w:jc w:val="left"/>
        <w:textAlignment w:val="baseline"/>
        <w:rPr>
          <w:rFonts w:asciiTheme="majorBidi" w:eastAsia="Times New Roman" w:hAnsiTheme="majorBidi" w:cstheme="majorBidi"/>
          <w:color w:val="000000"/>
          <w:sz w:val="28"/>
          <w:szCs w:val="28"/>
        </w:rPr>
      </w:pPr>
      <w:r w:rsidRPr="00F6580E">
        <w:rPr>
          <w:rFonts w:asciiTheme="majorBidi" w:eastAsia="Times New Roman" w:hAnsiTheme="majorBidi" w:cstheme="majorBidi"/>
          <w:color w:val="000000"/>
          <w:sz w:val="28"/>
          <w:szCs w:val="28"/>
        </w:rPr>
        <w:t>No Nightingale did ever chaunt</w:t>
      </w:r>
    </w:p>
    <w:p w:rsidR="00F6580E" w:rsidRPr="00F6580E" w:rsidRDefault="00F6580E" w:rsidP="006F4E6B">
      <w:pPr>
        <w:shd w:val="clear" w:color="auto" w:fill="FFFFFF"/>
        <w:ind w:left="450" w:hanging="540"/>
        <w:jc w:val="left"/>
        <w:textAlignment w:val="baseline"/>
        <w:rPr>
          <w:rFonts w:asciiTheme="majorBidi" w:eastAsia="Times New Roman" w:hAnsiTheme="majorBidi" w:cstheme="majorBidi"/>
          <w:color w:val="000000"/>
          <w:sz w:val="28"/>
          <w:szCs w:val="28"/>
        </w:rPr>
      </w:pPr>
      <w:r w:rsidRPr="00F6580E">
        <w:rPr>
          <w:rFonts w:asciiTheme="majorBidi" w:eastAsia="Times New Roman" w:hAnsiTheme="majorBidi" w:cstheme="majorBidi"/>
          <w:color w:val="000000"/>
          <w:sz w:val="28"/>
          <w:szCs w:val="28"/>
        </w:rPr>
        <w:t>More welcome notes to weary bands</w:t>
      </w:r>
    </w:p>
    <w:p w:rsidR="00F6580E" w:rsidRPr="00F6580E" w:rsidRDefault="00F6580E" w:rsidP="006F4E6B">
      <w:pPr>
        <w:shd w:val="clear" w:color="auto" w:fill="FFFFFF"/>
        <w:ind w:left="450" w:hanging="540"/>
        <w:jc w:val="left"/>
        <w:textAlignment w:val="baseline"/>
        <w:rPr>
          <w:rFonts w:asciiTheme="majorBidi" w:eastAsia="Times New Roman" w:hAnsiTheme="majorBidi" w:cstheme="majorBidi"/>
          <w:color w:val="000000"/>
          <w:sz w:val="28"/>
          <w:szCs w:val="28"/>
        </w:rPr>
      </w:pPr>
      <w:r w:rsidRPr="00F6580E">
        <w:rPr>
          <w:rFonts w:asciiTheme="majorBidi" w:eastAsia="Times New Roman" w:hAnsiTheme="majorBidi" w:cstheme="majorBidi"/>
          <w:color w:val="000000"/>
          <w:sz w:val="28"/>
          <w:szCs w:val="28"/>
        </w:rPr>
        <w:t>Of travellers in some shady haunt,</w:t>
      </w:r>
    </w:p>
    <w:p w:rsidR="00F6580E" w:rsidRPr="00F6580E" w:rsidRDefault="00F6580E" w:rsidP="006F4E6B">
      <w:pPr>
        <w:shd w:val="clear" w:color="auto" w:fill="FFFFFF"/>
        <w:ind w:left="450" w:hanging="540"/>
        <w:jc w:val="left"/>
        <w:textAlignment w:val="baseline"/>
        <w:rPr>
          <w:rFonts w:asciiTheme="majorBidi" w:eastAsia="Times New Roman" w:hAnsiTheme="majorBidi" w:cstheme="majorBidi"/>
          <w:color w:val="000000"/>
          <w:sz w:val="28"/>
          <w:szCs w:val="28"/>
        </w:rPr>
      </w:pPr>
      <w:r w:rsidRPr="00F6580E">
        <w:rPr>
          <w:rFonts w:asciiTheme="majorBidi" w:eastAsia="Times New Roman" w:hAnsiTheme="majorBidi" w:cstheme="majorBidi"/>
          <w:color w:val="000000"/>
          <w:sz w:val="28"/>
          <w:szCs w:val="28"/>
        </w:rPr>
        <w:t>Among Arabian sands:</w:t>
      </w:r>
    </w:p>
    <w:p w:rsidR="00F6580E" w:rsidRPr="00F6580E" w:rsidRDefault="00F6580E" w:rsidP="006F4E6B">
      <w:pPr>
        <w:shd w:val="clear" w:color="auto" w:fill="FFFFFF"/>
        <w:ind w:left="450" w:hanging="540"/>
        <w:jc w:val="left"/>
        <w:textAlignment w:val="baseline"/>
        <w:rPr>
          <w:rFonts w:asciiTheme="majorBidi" w:eastAsia="Times New Roman" w:hAnsiTheme="majorBidi" w:cstheme="majorBidi"/>
          <w:color w:val="000000"/>
          <w:sz w:val="28"/>
          <w:szCs w:val="28"/>
        </w:rPr>
      </w:pPr>
      <w:r w:rsidRPr="00F6580E">
        <w:rPr>
          <w:rFonts w:asciiTheme="majorBidi" w:eastAsia="Times New Roman" w:hAnsiTheme="majorBidi" w:cstheme="majorBidi"/>
          <w:color w:val="000000"/>
          <w:sz w:val="28"/>
          <w:szCs w:val="28"/>
        </w:rPr>
        <w:t>A voice so thrilling ne'er was heard</w:t>
      </w:r>
    </w:p>
    <w:p w:rsidR="00F6580E" w:rsidRPr="00F6580E" w:rsidRDefault="00F6580E" w:rsidP="006F4E6B">
      <w:pPr>
        <w:shd w:val="clear" w:color="auto" w:fill="FFFFFF"/>
        <w:ind w:left="450" w:hanging="540"/>
        <w:jc w:val="left"/>
        <w:textAlignment w:val="baseline"/>
        <w:rPr>
          <w:rFonts w:asciiTheme="majorBidi" w:eastAsia="Times New Roman" w:hAnsiTheme="majorBidi" w:cstheme="majorBidi"/>
          <w:color w:val="000000"/>
          <w:sz w:val="28"/>
          <w:szCs w:val="28"/>
        </w:rPr>
      </w:pPr>
      <w:r w:rsidRPr="00F6580E">
        <w:rPr>
          <w:rFonts w:asciiTheme="majorBidi" w:eastAsia="Times New Roman" w:hAnsiTheme="majorBidi" w:cstheme="majorBidi"/>
          <w:color w:val="000000"/>
          <w:sz w:val="28"/>
          <w:szCs w:val="28"/>
        </w:rPr>
        <w:t>In spring-time from the Cuckoo-bird,</w:t>
      </w:r>
    </w:p>
    <w:p w:rsidR="00F6580E" w:rsidRPr="00F6580E" w:rsidRDefault="00F6580E" w:rsidP="006F4E6B">
      <w:pPr>
        <w:shd w:val="clear" w:color="auto" w:fill="FFFFFF"/>
        <w:ind w:left="450" w:hanging="540"/>
        <w:jc w:val="left"/>
        <w:textAlignment w:val="baseline"/>
        <w:rPr>
          <w:rFonts w:asciiTheme="majorBidi" w:eastAsia="Times New Roman" w:hAnsiTheme="majorBidi" w:cstheme="majorBidi"/>
          <w:color w:val="000000"/>
          <w:sz w:val="28"/>
          <w:szCs w:val="28"/>
        </w:rPr>
      </w:pPr>
      <w:r w:rsidRPr="00F6580E">
        <w:rPr>
          <w:rFonts w:asciiTheme="majorBidi" w:eastAsia="Times New Roman" w:hAnsiTheme="majorBidi" w:cstheme="majorBidi"/>
          <w:color w:val="000000"/>
          <w:sz w:val="28"/>
          <w:szCs w:val="28"/>
        </w:rPr>
        <w:t>Breaking the silence of the seas</w:t>
      </w:r>
    </w:p>
    <w:p w:rsidR="00F6580E" w:rsidRPr="00F6580E" w:rsidRDefault="00F6580E" w:rsidP="006F4E6B">
      <w:pPr>
        <w:shd w:val="clear" w:color="auto" w:fill="FFFFFF"/>
        <w:ind w:left="450" w:hanging="540"/>
        <w:jc w:val="left"/>
        <w:textAlignment w:val="baseline"/>
        <w:rPr>
          <w:rFonts w:asciiTheme="majorBidi" w:eastAsia="Times New Roman" w:hAnsiTheme="majorBidi" w:cstheme="majorBidi"/>
          <w:color w:val="000000"/>
          <w:sz w:val="28"/>
          <w:szCs w:val="28"/>
        </w:rPr>
      </w:pPr>
      <w:r w:rsidRPr="00F6580E">
        <w:rPr>
          <w:rFonts w:asciiTheme="majorBidi" w:eastAsia="Times New Roman" w:hAnsiTheme="majorBidi" w:cstheme="majorBidi"/>
          <w:color w:val="000000"/>
          <w:sz w:val="28"/>
          <w:szCs w:val="28"/>
        </w:rPr>
        <w:t>Among the farthest Hebrides.</w:t>
      </w:r>
    </w:p>
    <w:p w:rsidR="00F6580E" w:rsidRPr="00F6580E" w:rsidRDefault="00F6580E" w:rsidP="006F4E6B">
      <w:pPr>
        <w:shd w:val="clear" w:color="auto" w:fill="FFFFFF"/>
        <w:ind w:left="450" w:hanging="240"/>
        <w:jc w:val="left"/>
        <w:textAlignment w:val="baseline"/>
        <w:rPr>
          <w:rFonts w:asciiTheme="majorBidi" w:eastAsia="Times New Roman" w:hAnsiTheme="majorBidi" w:cstheme="majorBidi"/>
          <w:color w:val="000000"/>
          <w:sz w:val="28"/>
          <w:szCs w:val="28"/>
        </w:rPr>
      </w:pPr>
    </w:p>
    <w:p w:rsidR="00F6580E" w:rsidRPr="00F6580E" w:rsidRDefault="00F6580E" w:rsidP="006F4E6B">
      <w:pPr>
        <w:shd w:val="clear" w:color="auto" w:fill="FFFFFF"/>
        <w:ind w:left="450" w:hanging="630"/>
        <w:jc w:val="left"/>
        <w:textAlignment w:val="baseline"/>
        <w:rPr>
          <w:rFonts w:asciiTheme="majorBidi" w:eastAsia="Times New Roman" w:hAnsiTheme="majorBidi" w:cstheme="majorBidi"/>
          <w:color w:val="000000"/>
          <w:sz w:val="28"/>
          <w:szCs w:val="28"/>
        </w:rPr>
      </w:pPr>
      <w:r w:rsidRPr="00F6580E">
        <w:rPr>
          <w:rFonts w:asciiTheme="majorBidi" w:eastAsia="Times New Roman" w:hAnsiTheme="majorBidi" w:cstheme="majorBidi"/>
          <w:color w:val="000000"/>
          <w:sz w:val="28"/>
          <w:szCs w:val="28"/>
        </w:rPr>
        <w:t>Will no one tell me what she sings?—</w:t>
      </w:r>
    </w:p>
    <w:p w:rsidR="00F6580E" w:rsidRPr="00F6580E" w:rsidRDefault="00F6580E" w:rsidP="006F4E6B">
      <w:pPr>
        <w:shd w:val="clear" w:color="auto" w:fill="FFFFFF"/>
        <w:ind w:left="450" w:hanging="540"/>
        <w:jc w:val="left"/>
        <w:textAlignment w:val="baseline"/>
        <w:rPr>
          <w:rFonts w:asciiTheme="majorBidi" w:eastAsia="Times New Roman" w:hAnsiTheme="majorBidi" w:cstheme="majorBidi"/>
          <w:color w:val="000000"/>
          <w:sz w:val="28"/>
          <w:szCs w:val="28"/>
        </w:rPr>
      </w:pPr>
      <w:r w:rsidRPr="00F6580E">
        <w:rPr>
          <w:rFonts w:asciiTheme="majorBidi" w:eastAsia="Times New Roman" w:hAnsiTheme="majorBidi" w:cstheme="majorBidi"/>
          <w:color w:val="000000"/>
          <w:sz w:val="28"/>
          <w:szCs w:val="28"/>
        </w:rPr>
        <w:t>Perhaps the plaintive numbers flow</w:t>
      </w:r>
    </w:p>
    <w:p w:rsidR="00F6580E" w:rsidRPr="00F6580E" w:rsidRDefault="00F6580E" w:rsidP="006F4E6B">
      <w:pPr>
        <w:shd w:val="clear" w:color="auto" w:fill="FFFFFF"/>
        <w:ind w:left="810" w:hanging="900"/>
        <w:jc w:val="left"/>
        <w:textAlignment w:val="baseline"/>
        <w:rPr>
          <w:rFonts w:asciiTheme="majorBidi" w:eastAsia="Times New Roman" w:hAnsiTheme="majorBidi" w:cstheme="majorBidi"/>
          <w:color w:val="000000"/>
          <w:sz w:val="28"/>
          <w:szCs w:val="28"/>
        </w:rPr>
      </w:pPr>
      <w:r w:rsidRPr="00F6580E">
        <w:rPr>
          <w:rFonts w:asciiTheme="majorBidi" w:eastAsia="Times New Roman" w:hAnsiTheme="majorBidi" w:cstheme="majorBidi"/>
          <w:color w:val="000000"/>
          <w:sz w:val="28"/>
          <w:szCs w:val="28"/>
        </w:rPr>
        <w:t>For old, unhappy, far-off things,</w:t>
      </w:r>
    </w:p>
    <w:p w:rsidR="00F6580E" w:rsidRPr="00F6580E" w:rsidRDefault="00F6580E" w:rsidP="006F4E6B">
      <w:pPr>
        <w:shd w:val="clear" w:color="auto" w:fill="FFFFFF"/>
        <w:ind w:left="810" w:hanging="900"/>
        <w:jc w:val="left"/>
        <w:textAlignment w:val="baseline"/>
        <w:rPr>
          <w:rFonts w:asciiTheme="majorBidi" w:eastAsia="Times New Roman" w:hAnsiTheme="majorBidi" w:cstheme="majorBidi"/>
          <w:color w:val="000000"/>
          <w:sz w:val="28"/>
          <w:szCs w:val="28"/>
        </w:rPr>
      </w:pPr>
      <w:r w:rsidRPr="00F6580E">
        <w:rPr>
          <w:rFonts w:asciiTheme="majorBidi" w:eastAsia="Times New Roman" w:hAnsiTheme="majorBidi" w:cstheme="majorBidi"/>
          <w:color w:val="000000"/>
          <w:sz w:val="28"/>
          <w:szCs w:val="28"/>
        </w:rPr>
        <w:t>And battles long ago:</w:t>
      </w:r>
    </w:p>
    <w:p w:rsidR="00F6580E" w:rsidRPr="00F6580E" w:rsidRDefault="00F6580E" w:rsidP="006F4E6B">
      <w:pPr>
        <w:shd w:val="clear" w:color="auto" w:fill="FFFFFF"/>
        <w:ind w:left="810" w:hanging="900"/>
        <w:jc w:val="left"/>
        <w:textAlignment w:val="baseline"/>
        <w:rPr>
          <w:rFonts w:asciiTheme="majorBidi" w:eastAsia="Times New Roman" w:hAnsiTheme="majorBidi" w:cstheme="majorBidi"/>
          <w:color w:val="000000"/>
          <w:sz w:val="28"/>
          <w:szCs w:val="28"/>
        </w:rPr>
      </w:pPr>
      <w:r w:rsidRPr="00F6580E">
        <w:rPr>
          <w:rFonts w:asciiTheme="majorBidi" w:eastAsia="Times New Roman" w:hAnsiTheme="majorBidi" w:cstheme="majorBidi"/>
          <w:color w:val="000000"/>
          <w:sz w:val="28"/>
          <w:szCs w:val="28"/>
        </w:rPr>
        <w:t>Or is it some more humble lay,</w:t>
      </w:r>
    </w:p>
    <w:p w:rsidR="00F6580E" w:rsidRPr="00F6580E" w:rsidRDefault="00F6580E" w:rsidP="006F4E6B">
      <w:pPr>
        <w:shd w:val="clear" w:color="auto" w:fill="FFFFFF"/>
        <w:ind w:left="810" w:hanging="900"/>
        <w:jc w:val="left"/>
        <w:textAlignment w:val="baseline"/>
        <w:rPr>
          <w:rFonts w:asciiTheme="majorBidi" w:eastAsia="Times New Roman" w:hAnsiTheme="majorBidi" w:cstheme="majorBidi"/>
          <w:color w:val="000000"/>
          <w:sz w:val="28"/>
          <w:szCs w:val="28"/>
        </w:rPr>
      </w:pPr>
      <w:r w:rsidRPr="00F6580E">
        <w:rPr>
          <w:rFonts w:asciiTheme="majorBidi" w:eastAsia="Times New Roman" w:hAnsiTheme="majorBidi" w:cstheme="majorBidi"/>
          <w:color w:val="000000"/>
          <w:sz w:val="28"/>
          <w:szCs w:val="28"/>
        </w:rPr>
        <w:t>Familiar matter of to-day?</w:t>
      </w:r>
    </w:p>
    <w:p w:rsidR="00F6580E" w:rsidRPr="00F6580E" w:rsidRDefault="00F6580E" w:rsidP="006F4E6B">
      <w:pPr>
        <w:shd w:val="clear" w:color="auto" w:fill="FFFFFF"/>
        <w:ind w:left="810" w:hanging="900"/>
        <w:jc w:val="left"/>
        <w:textAlignment w:val="baseline"/>
        <w:rPr>
          <w:rFonts w:asciiTheme="majorBidi" w:eastAsia="Times New Roman" w:hAnsiTheme="majorBidi" w:cstheme="majorBidi"/>
          <w:color w:val="000000"/>
          <w:sz w:val="28"/>
          <w:szCs w:val="28"/>
        </w:rPr>
      </w:pPr>
      <w:r w:rsidRPr="00F6580E">
        <w:rPr>
          <w:rFonts w:asciiTheme="majorBidi" w:eastAsia="Times New Roman" w:hAnsiTheme="majorBidi" w:cstheme="majorBidi"/>
          <w:color w:val="000000"/>
          <w:sz w:val="28"/>
          <w:szCs w:val="28"/>
        </w:rPr>
        <w:t>Some natural sorrow, loss, or pain,</w:t>
      </w:r>
    </w:p>
    <w:p w:rsidR="00F6580E" w:rsidRPr="00F6580E" w:rsidRDefault="00F6580E" w:rsidP="006F4E6B">
      <w:pPr>
        <w:shd w:val="clear" w:color="auto" w:fill="FFFFFF"/>
        <w:ind w:left="810" w:hanging="900"/>
        <w:jc w:val="left"/>
        <w:textAlignment w:val="baseline"/>
        <w:rPr>
          <w:rFonts w:asciiTheme="majorBidi" w:eastAsia="Times New Roman" w:hAnsiTheme="majorBidi" w:cstheme="majorBidi"/>
          <w:color w:val="000000"/>
          <w:sz w:val="28"/>
          <w:szCs w:val="28"/>
        </w:rPr>
      </w:pPr>
      <w:r w:rsidRPr="00F6580E">
        <w:rPr>
          <w:rFonts w:asciiTheme="majorBidi" w:eastAsia="Times New Roman" w:hAnsiTheme="majorBidi" w:cstheme="majorBidi"/>
          <w:color w:val="000000"/>
          <w:sz w:val="28"/>
          <w:szCs w:val="28"/>
        </w:rPr>
        <w:t>That has been, and may be again?</w:t>
      </w:r>
    </w:p>
    <w:p w:rsidR="00F6580E" w:rsidRPr="00F6580E" w:rsidRDefault="00F6580E" w:rsidP="006F4E6B">
      <w:pPr>
        <w:shd w:val="clear" w:color="auto" w:fill="FFFFFF"/>
        <w:ind w:left="810" w:hanging="900"/>
        <w:jc w:val="left"/>
        <w:textAlignment w:val="baseline"/>
        <w:rPr>
          <w:rFonts w:asciiTheme="majorBidi" w:eastAsia="Times New Roman" w:hAnsiTheme="majorBidi" w:cstheme="majorBidi"/>
          <w:color w:val="000000"/>
          <w:sz w:val="28"/>
          <w:szCs w:val="28"/>
        </w:rPr>
      </w:pPr>
    </w:p>
    <w:p w:rsidR="00F6580E" w:rsidRPr="00F6580E" w:rsidRDefault="00F6580E" w:rsidP="006F4E6B">
      <w:pPr>
        <w:shd w:val="clear" w:color="auto" w:fill="FFFFFF"/>
        <w:ind w:left="810" w:hanging="900"/>
        <w:jc w:val="left"/>
        <w:textAlignment w:val="baseline"/>
        <w:rPr>
          <w:rFonts w:asciiTheme="majorBidi" w:eastAsia="Times New Roman" w:hAnsiTheme="majorBidi" w:cstheme="majorBidi"/>
          <w:color w:val="000000"/>
          <w:sz w:val="28"/>
          <w:szCs w:val="28"/>
        </w:rPr>
      </w:pPr>
      <w:r w:rsidRPr="00F6580E">
        <w:rPr>
          <w:rFonts w:asciiTheme="majorBidi" w:eastAsia="Times New Roman" w:hAnsiTheme="majorBidi" w:cstheme="majorBidi"/>
          <w:color w:val="000000"/>
          <w:sz w:val="28"/>
          <w:szCs w:val="28"/>
        </w:rPr>
        <w:t>Whate'er the theme, the Maiden sang</w:t>
      </w:r>
    </w:p>
    <w:p w:rsidR="00F6580E" w:rsidRPr="00F6580E" w:rsidRDefault="00F6580E" w:rsidP="006F4E6B">
      <w:pPr>
        <w:shd w:val="clear" w:color="auto" w:fill="FFFFFF"/>
        <w:ind w:left="810" w:hanging="900"/>
        <w:jc w:val="left"/>
        <w:textAlignment w:val="baseline"/>
        <w:rPr>
          <w:rFonts w:asciiTheme="majorBidi" w:eastAsia="Times New Roman" w:hAnsiTheme="majorBidi" w:cstheme="majorBidi"/>
          <w:color w:val="000000"/>
          <w:sz w:val="28"/>
          <w:szCs w:val="28"/>
        </w:rPr>
      </w:pPr>
      <w:r w:rsidRPr="00F6580E">
        <w:rPr>
          <w:rFonts w:asciiTheme="majorBidi" w:eastAsia="Times New Roman" w:hAnsiTheme="majorBidi" w:cstheme="majorBidi"/>
          <w:color w:val="000000"/>
          <w:sz w:val="28"/>
          <w:szCs w:val="28"/>
        </w:rPr>
        <w:t>As if her song could have no ending;</w:t>
      </w:r>
    </w:p>
    <w:p w:rsidR="00F6580E" w:rsidRPr="00F6580E" w:rsidRDefault="00F6580E" w:rsidP="006F4E6B">
      <w:pPr>
        <w:shd w:val="clear" w:color="auto" w:fill="FFFFFF"/>
        <w:ind w:left="810" w:hanging="900"/>
        <w:jc w:val="left"/>
        <w:textAlignment w:val="baseline"/>
        <w:rPr>
          <w:rFonts w:asciiTheme="majorBidi" w:eastAsia="Times New Roman" w:hAnsiTheme="majorBidi" w:cstheme="majorBidi"/>
          <w:color w:val="000000"/>
          <w:sz w:val="28"/>
          <w:szCs w:val="28"/>
        </w:rPr>
      </w:pPr>
      <w:r w:rsidRPr="00F6580E">
        <w:rPr>
          <w:rFonts w:asciiTheme="majorBidi" w:eastAsia="Times New Roman" w:hAnsiTheme="majorBidi" w:cstheme="majorBidi"/>
          <w:color w:val="000000"/>
          <w:sz w:val="28"/>
          <w:szCs w:val="28"/>
        </w:rPr>
        <w:t>I saw her singing at her work,</w:t>
      </w:r>
    </w:p>
    <w:p w:rsidR="00F6580E" w:rsidRPr="00F6580E" w:rsidRDefault="00F6580E" w:rsidP="006F4E6B">
      <w:pPr>
        <w:shd w:val="clear" w:color="auto" w:fill="FFFFFF"/>
        <w:ind w:left="810" w:hanging="900"/>
        <w:jc w:val="left"/>
        <w:textAlignment w:val="baseline"/>
        <w:rPr>
          <w:rFonts w:asciiTheme="majorBidi" w:eastAsia="Times New Roman" w:hAnsiTheme="majorBidi" w:cstheme="majorBidi"/>
          <w:color w:val="000000"/>
          <w:sz w:val="28"/>
          <w:szCs w:val="28"/>
        </w:rPr>
      </w:pPr>
      <w:r w:rsidRPr="00F6580E">
        <w:rPr>
          <w:rFonts w:asciiTheme="majorBidi" w:eastAsia="Times New Roman" w:hAnsiTheme="majorBidi" w:cstheme="majorBidi"/>
          <w:color w:val="000000"/>
          <w:sz w:val="28"/>
          <w:szCs w:val="28"/>
        </w:rPr>
        <w:t>And o'er the sickle bending;—</w:t>
      </w:r>
    </w:p>
    <w:p w:rsidR="00F6580E" w:rsidRPr="00F6580E" w:rsidRDefault="00F6580E" w:rsidP="006F4E6B">
      <w:pPr>
        <w:shd w:val="clear" w:color="auto" w:fill="FFFFFF"/>
        <w:ind w:left="810" w:hanging="900"/>
        <w:jc w:val="left"/>
        <w:textAlignment w:val="baseline"/>
        <w:rPr>
          <w:rFonts w:asciiTheme="majorBidi" w:eastAsia="Times New Roman" w:hAnsiTheme="majorBidi" w:cstheme="majorBidi"/>
          <w:color w:val="000000"/>
          <w:sz w:val="28"/>
          <w:szCs w:val="28"/>
        </w:rPr>
      </w:pPr>
      <w:r w:rsidRPr="00F6580E">
        <w:rPr>
          <w:rFonts w:asciiTheme="majorBidi" w:eastAsia="Times New Roman" w:hAnsiTheme="majorBidi" w:cstheme="majorBidi"/>
          <w:color w:val="000000"/>
          <w:sz w:val="28"/>
          <w:szCs w:val="28"/>
        </w:rPr>
        <w:t>I listened, motionless and still;</w:t>
      </w:r>
    </w:p>
    <w:p w:rsidR="00F6580E" w:rsidRPr="00F6580E" w:rsidRDefault="00F6580E" w:rsidP="006F4E6B">
      <w:pPr>
        <w:shd w:val="clear" w:color="auto" w:fill="FFFFFF"/>
        <w:ind w:left="810" w:hanging="900"/>
        <w:jc w:val="left"/>
        <w:textAlignment w:val="baseline"/>
        <w:rPr>
          <w:rFonts w:asciiTheme="majorBidi" w:eastAsia="Times New Roman" w:hAnsiTheme="majorBidi" w:cstheme="majorBidi"/>
          <w:color w:val="000000"/>
          <w:sz w:val="28"/>
          <w:szCs w:val="28"/>
        </w:rPr>
      </w:pPr>
      <w:r w:rsidRPr="00F6580E">
        <w:rPr>
          <w:rFonts w:asciiTheme="majorBidi" w:eastAsia="Times New Roman" w:hAnsiTheme="majorBidi" w:cstheme="majorBidi"/>
          <w:color w:val="000000"/>
          <w:sz w:val="28"/>
          <w:szCs w:val="28"/>
        </w:rPr>
        <w:t>And, as I mounted up the hill,</w:t>
      </w:r>
    </w:p>
    <w:p w:rsidR="00F6580E" w:rsidRPr="00F6580E" w:rsidRDefault="00F6580E" w:rsidP="006F4E6B">
      <w:pPr>
        <w:shd w:val="clear" w:color="auto" w:fill="FFFFFF"/>
        <w:ind w:left="810" w:hanging="900"/>
        <w:jc w:val="left"/>
        <w:textAlignment w:val="baseline"/>
        <w:rPr>
          <w:rFonts w:asciiTheme="majorBidi" w:eastAsia="Times New Roman" w:hAnsiTheme="majorBidi" w:cstheme="majorBidi"/>
          <w:color w:val="000000"/>
          <w:sz w:val="28"/>
          <w:szCs w:val="28"/>
        </w:rPr>
      </w:pPr>
      <w:r w:rsidRPr="00F6580E">
        <w:rPr>
          <w:rFonts w:asciiTheme="majorBidi" w:eastAsia="Times New Roman" w:hAnsiTheme="majorBidi" w:cstheme="majorBidi"/>
          <w:color w:val="000000"/>
          <w:sz w:val="28"/>
          <w:szCs w:val="28"/>
        </w:rPr>
        <w:t>The music in my heart I bore,</w:t>
      </w:r>
    </w:p>
    <w:p w:rsidR="00F6580E" w:rsidRPr="00F6580E" w:rsidRDefault="00F6580E" w:rsidP="006F4E6B">
      <w:pPr>
        <w:shd w:val="clear" w:color="auto" w:fill="FFFFFF"/>
        <w:ind w:left="810" w:hanging="900"/>
        <w:jc w:val="left"/>
        <w:textAlignment w:val="baseline"/>
        <w:rPr>
          <w:rFonts w:ascii="Garamond" w:eastAsia="Times New Roman" w:hAnsi="Garamond"/>
          <w:color w:val="000000"/>
          <w:sz w:val="28"/>
          <w:szCs w:val="28"/>
        </w:rPr>
      </w:pPr>
      <w:r w:rsidRPr="00F6580E">
        <w:rPr>
          <w:rFonts w:asciiTheme="majorBidi" w:eastAsia="Times New Roman" w:hAnsiTheme="majorBidi" w:cstheme="majorBidi"/>
          <w:color w:val="000000"/>
          <w:sz w:val="28"/>
          <w:szCs w:val="28"/>
        </w:rPr>
        <w:t>Long after it was heard no more</w:t>
      </w:r>
      <w:r w:rsidRPr="00F6580E">
        <w:rPr>
          <w:rFonts w:ascii="Garamond" w:eastAsia="Times New Roman" w:hAnsi="Garamond"/>
          <w:color w:val="000000"/>
          <w:sz w:val="28"/>
          <w:szCs w:val="28"/>
        </w:rPr>
        <w:t>.</w:t>
      </w:r>
    </w:p>
    <w:p w:rsidR="00F6580E" w:rsidRPr="00463D20" w:rsidRDefault="00F6580E" w:rsidP="006F4E6B">
      <w:pPr>
        <w:shd w:val="clear" w:color="auto" w:fill="FFFFFF"/>
        <w:spacing w:line="276" w:lineRule="auto"/>
        <w:ind w:left="1530" w:hanging="900"/>
        <w:rPr>
          <w:rFonts w:asciiTheme="majorBidi" w:eastAsia="Times New Roman" w:hAnsiTheme="majorBidi" w:cstheme="majorBidi"/>
          <w:b/>
          <w:bCs/>
          <w:color w:val="282828"/>
        </w:rPr>
      </w:pPr>
    </w:p>
    <w:p w:rsidR="00405504" w:rsidRDefault="00405504" w:rsidP="00854A03">
      <w:pPr>
        <w:shd w:val="clear" w:color="auto" w:fill="FFFFFF"/>
        <w:spacing w:line="276" w:lineRule="auto"/>
        <w:ind w:firstLine="0"/>
        <w:outlineLvl w:val="0"/>
        <w:rPr>
          <w:rFonts w:asciiTheme="majorBidi" w:eastAsia="Times New Roman" w:hAnsiTheme="majorBidi" w:cstheme="majorBidi"/>
          <w:b/>
          <w:bCs/>
          <w:color w:val="282828"/>
          <w:kern w:val="36"/>
        </w:rPr>
        <w:sectPr w:rsidR="00405504" w:rsidSect="00405504">
          <w:type w:val="continuous"/>
          <w:pgSz w:w="12240" w:h="15840"/>
          <w:pgMar w:top="1440" w:right="1440" w:bottom="1440" w:left="1440" w:header="720" w:footer="720" w:gutter="0"/>
          <w:cols w:num="2" w:space="720"/>
          <w:docGrid w:linePitch="360"/>
        </w:sectPr>
      </w:pPr>
    </w:p>
    <w:p w:rsidR="003A6DCB" w:rsidRDefault="003A6DCB" w:rsidP="003A6DCB">
      <w:pPr>
        <w:shd w:val="clear" w:color="auto" w:fill="FFFFFF"/>
        <w:spacing w:line="276" w:lineRule="auto"/>
        <w:ind w:firstLine="0"/>
        <w:outlineLvl w:val="0"/>
        <w:rPr>
          <w:rFonts w:asciiTheme="majorBidi" w:eastAsia="Times New Roman" w:hAnsiTheme="majorBidi" w:cstheme="majorBidi"/>
          <w:b/>
          <w:bCs/>
          <w:color w:val="282828"/>
          <w:kern w:val="36"/>
          <w:sz w:val="28"/>
          <w:szCs w:val="28"/>
        </w:rPr>
      </w:pPr>
    </w:p>
    <w:p w:rsidR="003A6DCB" w:rsidRDefault="003A6DCB" w:rsidP="003A6DCB">
      <w:pPr>
        <w:shd w:val="clear" w:color="auto" w:fill="FFFFFF"/>
        <w:spacing w:line="276" w:lineRule="auto"/>
        <w:ind w:firstLine="0"/>
        <w:outlineLvl w:val="0"/>
        <w:rPr>
          <w:rFonts w:asciiTheme="majorBidi" w:eastAsia="Times New Roman" w:hAnsiTheme="majorBidi" w:cstheme="majorBidi"/>
          <w:b/>
          <w:bCs/>
          <w:color w:val="282828"/>
          <w:kern w:val="36"/>
          <w:sz w:val="28"/>
          <w:szCs w:val="28"/>
        </w:rPr>
      </w:pPr>
    </w:p>
    <w:p w:rsidR="003A6DCB" w:rsidRDefault="003A6DCB" w:rsidP="003A6DCB">
      <w:pPr>
        <w:shd w:val="clear" w:color="auto" w:fill="FFFFFF"/>
        <w:spacing w:line="276" w:lineRule="auto"/>
        <w:ind w:firstLine="0"/>
        <w:outlineLvl w:val="0"/>
        <w:rPr>
          <w:rFonts w:asciiTheme="majorBidi" w:eastAsia="Times New Roman" w:hAnsiTheme="majorBidi" w:cstheme="majorBidi"/>
          <w:b/>
          <w:bCs/>
          <w:color w:val="282828"/>
          <w:kern w:val="36"/>
          <w:sz w:val="28"/>
          <w:szCs w:val="28"/>
        </w:rPr>
      </w:pPr>
    </w:p>
    <w:p w:rsidR="003A6DCB" w:rsidRDefault="003A6DCB" w:rsidP="003A6DCB">
      <w:pPr>
        <w:shd w:val="clear" w:color="auto" w:fill="FFFFFF"/>
        <w:spacing w:line="276" w:lineRule="auto"/>
        <w:ind w:firstLine="0"/>
        <w:outlineLvl w:val="0"/>
        <w:rPr>
          <w:rFonts w:asciiTheme="majorBidi" w:eastAsia="Times New Roman" w:hAnsiTheme="majorBidi" w:cstheme="majorBidi"/>
          <w:b/>
          <w:bCs/>
          <w:color w:val="282828"/>
          <w:kern w:val="36"/>
          <w:sz w:val="28"/>
          <w:szCs w:val="28"/>
        </w:rPr>
      </w:pPr>
    </w:p>
    <w:p w:rsidR="003A6DCB" w:rsidRDefault="003A6DCB" w:rsidP="003A6DCB">
      <w:pPr>
        <w:shd w:val="clear" w:color="auto" w:fill="FFFFFF"/>
        <w:spacing w:line="276" w:lineRule="auto"/>
        <w:ind w:firstLine="0"/>
        <w:outlineLvl w:val="0"/>
        <w:rPr>
          <w:rFonts w:asciiTheme="majorBidi" w:eastAsia="Times New Roman" w:hAnsiTheme="majorBidi" w:cstheme="majorBidi"/>
          <w:b/>
          <w:bCs/>
          <w:color w:val="282828"/>
          <w:kern w:val="36"/>
          <w:sz w:val="28"/>
          <w:szCs w:val="28"/>
        </w:rPr>
      </w:pPr>
    </w:p>
    <w:p w:rsidR="00463D20" w:rsidRPr="00463D20" w:rsidRDefault="00463D20" w:rsidP="003A6DCB">
      <w:pPr>
        <w:shd w:val="clear" w:color="auto" w:fill="FFFFFF"/>
        <w:spacing w:line="276" w:lineRule="auto"/>
        <w:ind w:firstLine="0"/>
        <w:outlineLvl w:val="0"/>
        <w:rPr>
          <w:rFonts w:asciiTheme="majorBidi" w:eastAsia="Times New Roman" w:hAnsiTheme="majorBidi" w:cstheme="majorBidi"/>
          <w:b/>
          <w:bCs/>
          <w:color w:val="282828"/>
          <w:kern w:val="36"/>
          <w:sz w:val="28"/>
          <w:szCs w:val="28"/>
        </w:rPr>
      </w:pPr>
      <w:r w:rsidRPr="00463D20">
        <w:rPr>
          <w:rFonts w:asciiTheme="majorBidi" w:eastAsia="Times New Roman" w:hAnsiTheme="majorBidi" w:cstheme="majorBidi"/>
          <w:b/>
          <w:bCs/>
          <w:color w:val="282828"/>
          <w:kern w:val="36"/>
          <w:sz w:val="28"/>
          <w:szCs w:val="28"/>
        </w:rPr>
        <w:lastRenderedPageBreak/>
        <w:t>Summary</w:t>
      </w:r>
    </w:p>
    <w:p w:rsidR="00463D20" w:rsidRPr="00463D20" w:rsidRDefault="00463D20" w:rsidP="003A6DCB">
      <w:pPr>
        <w:shd w:val="clear" w:color="auto" w:fill="FFFFFF"/>
        <w:spacing w:before="450" w:after="240" w:line="276" w:lineRule="auto"/>
        <w:ind w:firstLine="0"/>
        <w:rPr>
          <w:rFonts w:asciiTheme="majorBidi" w:eastAsia="Times New Roman" w:hAnsiTheme="majorBidi" w:cstheme="majorBidi"/>
          <w:color w:val="282828"/>
          <w:sz w:val="28"/>
          <w:szCs w:val="28"/>
        </w:rPr>
      </w:pPr>
      <w:r w:rsidRPr="003A6DCB">
        <w:rPr>
          <w:rFonts w:asciiTheme="majorBidi" w:eastAsia="Times New Roman" w:hAnsiTheme="majorBidi" w:cstheme="majorBidi"/>
          <w:caps/>
          <w:color w:val="FFFFFF"/>
          <w:sz w:val="28"/>
          <w:szCs w:val="28"/>
        </w:rPr>
        <w:t>“</w:t>
      </w:r>
      <w:r w:rsidRPr="00463D20">
        <w:rPr>
          <w:rFonts w:asciiTheme="majorBidi" w:eastAsia="Times New Roman" w:hAnsiTheme="majorBidi" w:cstheme="majorBidi"/>
          <w:color w:val="282828"/>
          <w:sz w:val="28"/>
          <w:szCs w:val="28"/>
        </w:rPr>
        <w:t>The Solitary Reaper” by William Wordsworth is a poem about a young woman from the Scottish Highlands who is singing as she reaps the grain in her field.</w:t>
      </w:r>
    </w:p>
    <w:p w:rsidR="00463D20" w:rsidRPr="00463D20" w:rsidRDefault="00463D20" w:rsidP="003A6DCB">
      <w:pPr>
        <w:numPr>
          <w:ilvl w:val="0"/>
          <w:numId w:val="2"/>
        </w:numPr>
        <w:shd w:val="clear" w:color="auto" w:fill="FFFFFF"/>
        <w:spacing w:after="450" w:line="276" w:lineRule="auto"/>
        <w:ind w:left="0"/>
        <w:rPr>
          <w:rFonts w:asciiTheme="majorBidi" w:eastAsia="Times New Roman" w:hAnsiTheme="majorBidi" w:cstheme="majorBidi"/>
          <w:color w:val="282828"/>
          <w:sz w:val="28"/>
          <w:szCs w:val="28"/>
        </w:rPr>
      </w:pPr>
      <w:r w:rsidRPr="00463D20">
        <w:rPr>
          <w:rFonts w:asciiTheme="majorBidi" w:eastAsia="Times New Roman" w:hAnsiTheme="majorBidi" w:cstheme="majorBidi"/>
          <w:color w:val="282828"/>
          <w:sz w:val="28"/>
          <w:szCs w:val="28"/>
        </w:rPr>
        <w:t>The speaker of the poem cannot understand the words of the song, but he muses on what the subject of the sad song could be.</w:t>
      </w:r>
    </w:p>
    <w:p w:rsidR="00463D20" w:rsidRPr="00463D20" w:rsidRDefault="00463D20" w:rsidP="003A6DCB">
      <w:pPr>
        <w:numPr>
          <w:ilvl w:val="0"/>
          <w:numId w:val="2"/>
        </w:numPr>
        <w:shd w:val="clear" w:color="auto" w:fill="FFFFFF"/>
        <w:spacing w:after="450" w:line="276" w:lineRule="auto"/>
        <w:ind w:left="0"/>
        <w:rPr>
          <w:rFonts w:asciiTheme="majorBidi" w:eastAsia="Times New Roman" w:hAnsiTheme="majorBidi" w:cstheme="majorBidi"/>
          <w:color w:val="282828"/>
          <w:sz w:val="28"/>
          <w:szCs w:val="28"/>
        </w:rPr>
      </w:pPr>
      <w:r w:rsidRPr="00463D20">
        <w:rPr>
          <w:rFonts w:asciiTheme="majorBidi" w:eastAsia="Times New Roman" w:hAnsiTheme="majorBidi" w:cstheme="majorBidi"/>
          <w:color w:val="282828"/>
          <w:sz w:val="28"/>
          <w:szCs w:val="28"/>
        </w:rPr>
        <w:t>He watches her singing over her work for quite some time, remaining absolutely still all the while so as not to disturb her or disrupt her song.</w:t>
      </w:r>
    </w:p>
    <w:p w:rsidR="00463D20" w:rsidRPr="00463D20" w:rsidRDefault="00463D20" w:rsidP="003A6DCB">
      <w:pPr>
        <w:numPr>
          <w:ilvl w:val="0"/>
          <w:numId w:val="2"/>
        </w:numPr>
        <w:shd w:val="clear" w:color="auto" w:fill="FFFFFF"/>
        <w:spacing w:after="450" w:line="276" w:lineRule="auto"/>
        <w:ind w:left="0"/>
        <w:rPr>
          <w:rFonts w:asciiTheme="majorBidi" w:eastAsia="Times New Roman" w:hAnsiTheme="majorBidi" w:cstheme="majorBidi"/>
          <w:color w:val="282828"/>
          <w:sz w:val="28"/>
          <w:szCs w:val="28"/>
        </w:rPr>
      </w:pPr>
      <w:r w:rsidRPr="00463D20">
        <w:rPr>
          <w:rFonts w:asciiTheme="majorBidi" w:eastAsia="Times New Roman" w:hAnsiTheme="majorBidi" w:cstheme="majorBidi"/>
          <w:color w:val="282828"/>
          <w:sz w:val="28"/>
          <w:szCs w:val="28"/>
        </w:rPr>
        <w:t>Finally, he climbs the hill to leave her valley, but as he does so, he continues to carry the music with him for a long time.</w:t>
      </w:r>
    </w:p>
    <w:p w:rsidR="00463D20" w:rsidRPr="00463D20" w:rsidRDefault="00463D20" w:rsidP="003A6DCB">
      <w:pPr>
        <w:shd w:val="clear" w:color="auto" w:fill="FFFFFF"/>
        <w:spacing w:after="240" w:line="276" w:lineRule="auto"/>
        <w:ind w:right="300" w:firstLine="0"/>
        <w:outlineLvl w:val="0"/>
        <w:rPr>
          <w:rFonts w:asciiTheme="majorBidi" w:eastAsia="Times New Roman" w:hAnsiTheme="majorBidi" w:cstheme="majorBidi"/>
          <w:b/>
          <w:bCs/>
          <w:color w:val="282828"/>
          <w:kern w:val="36"/>
          <w:sz w:val="28"/>
          <w:szCs w:val="28"/>
        </w:rPr>
      </w:pPr>
      <w:r w:rsidRPr="00463D20">
        <w:rPr>
          <w:rFonts w:asciiTheme="majorBidi" w:eastAsia="Times New Roman" w:hAnsiTheme="majorBidi" w:cstheme="majorBidi"/>
          <w:b/>
          <w:bCs/>
          <w:color w:val="282828"/>
          <w:kern w:val="36"/>
          <w:sz w:val="28"/>
          <w:szCs w:val="28"/>
        </w:rPr>
        <w:t>Summary</w:t>
      </w:r>
    </w:p>
    <w:p w:rsidR="00463D20" w:rsidRPr="00463D20" w:rsidRDefault="00463D20" w:rsidP="003A6DCB">
      <w:pPr>
        <w:shd w:val="clear" w:color="auto" w:fill="FFFFFF"/>
        <w:spacing w:line="276" w:lineRule="auto"/>
        <w:ind w:firstLine="0"/>
        <w:rPr>
          <w:rFonts w:asciiTheme="majorBidi" w:eastAsia="Times New Roman" w:hAnsiTheme="majorBidi" w:cstheme="majorBidi"/>
          <w:color w:val="282828"/>
          <w:sz w:val="28"/>
          <w:szCs w:val="28"/>
        </w:rPr>
      </w:pPr>
      <w:r w:rsidRPr="00463D20">
        <w:rPr>
          <w:rFonts w:asciiTheme="majorBidi" w:eastAsia="Times New Roman" w:hAnsiTheme="majorBidi" w:cstheme="majorBidi"/>
          <w:color w:val="282828"/>
          <w:sz w:val="28"/>
          <w:szCs w:val="28"/>
        </w:rPr>
        <w:t>The speaker of this poem by William Wordsworth sees a young “Highland lass” (woman from the Scottish Highlands) singing as she reaps the grain in her field. He tells readers that they must either stop here and listen or pass by gently so as not to disturb her and her song. The woman works alone, cutting and binding her crop, and the song she sings is rather sad. It fills the entire valley where she works. The speaker claims that no nightingale has ever sounded so welcome to weary travelers in “Arabian sands” (when they hear this bird, they know they will get to stop for the night and rest), and the cuckoo has never thrilled a sailor (who would hear the bird and know that land was near) among the remote Scottish isles called the Hebrides as much as this woman’s voice affects the speaker. It feels incredibly welcome to him, offering him a sense of relief.</w:t>
      </w:r>
    </w:p>
    <w:p w:rsidR="00854A03" w:rsidRDefault="00463D20" w:rsidP="003A6DCB">
      <w:pPr>
        <w:shd w:val="clear" w:color="auto" w:fill="FFFFFF"/>
        <w:spacing w:before="450" w:line="276" w:lineRule="auto"/>
        <w:ind w:firstLine="0"/>
        <w:rPr>
          <w:rFonts w:asciiTheme="majorBidi" w:eastAsia="Times New Roman" w:hAnsiTheme="majorBidi" w:cstheme="majorBidi"/>
          <w:color w:val="282828"/>
          <w:sz w:val="28"/>
          <w:szCs w:val="28"/>
        </w:rPr>
      </w:pPr>
      <w:r w:rsidRPr="00463D20">
        <w:rPr>
          <w:rFonts w:asciiTheme="majorBidi" w:eastAsia="Times New Roman" w:hAnsiTheme="majorBidi" w:cstheme="majorBidi"/>
          <w:color w:val="282828"/>
          <w:sz w:val="28"/>
          <w:szCs w:val="28"/>
        </w:rPr>
        <w:t xml:space="preserve">The speaker cannot understand the words of the song that the woman sings, and he wishes that someone could tell him. He muses for a while on what the subject of the sad song could be, thinking that it might be a remembrance of some tragic long-past war or harder times, or it could describe something more modern and usual, or it could even emphasize some real sorrow or pain felt by the singer and that could be felt again in the future. Whatever the subject is, he says, the Scottish woman sings </w:t>
      </w:r>
      <w:r w:rsidRPr="00463D20">
        <w:rPr>
          <w:rFonts w:asciiTheme="majorBidi" w:eastAsia="Times New Roman" w:hAnsiTheme="majorBidi" w:cstheme="majorBidi"/>
          <w:color w:val="282828"/>
          <w:sz w:val="28"/>
          <w:szCs w:val="28"/>
        </w:rPr>
        <w:lastRenderedPageBreak/>
        <w:t>the song as if it would never end. He watches her singing over her work, over the bending sickle, for quite some time, remaining absolutely still all the while so as not to disturb her or disrupt her song. Finally, he climbs the hill to leave her valley, but as he does so, he continues to carry the music with him for a long time; even after he can no longer actually hear it with his ears, it remains in his heart.</w:t>
      </w:r>
    </w:p>
    <w:p w:rsidR="003A6DCB" w:rsidRDefault="003A6DCB" w:rsidP="003A6DCB">
      <w:pPr>
        <w:pStyle w:val="Heading1"/>
        <w:spacing w:before="0" w:beforeAutospacing="0" w:after="0" w:afterAutospacing="0" w:line="276" w:lineRule="auto"/>
        <w:ind w:right="300"/>
        <w:jc w:val="both"/>
        <w:rPr>
          <w:rFonts w:asciiTheme="majorBidi" w:hAnsiTheme="majorBidi" w:cstheme="majorBidi"/>
          <w:b w:val="0"/>
          <w:bCs w:val="0"/>
          <w:color w:val="282828"/>
          <w:kern w:val="0"/>
          <w:sz w:val="28"/>
          <w:szCs w:val="28"/>
        </w:rPr>
      </w:pPr>
    </w:p>
    <w:p w:rsidR="00463D20" w:rsidRPr="003A6DCB" w:rsidRDefault="00463D20" w:rsidP="003A6DCB">
      <w:pPr>
        <w:pStyle w:val="Heading1"/>
        <w:spacing w:before="0" w:beforeAutospacing="0" w:after="0" w:afterAutospacing="0" w:line="276" w:lineRule="auto"/>
        <w:ind w:right="300"/>
        <w:jc w:val="both"/>
        <w:rPr>
          <w:rFonts w:asciiTheme="majorBidi" w:hAnsiTheme="majorBidi" w:cstheme="majorBidi"/>
          <w:sz w:val="28"/>
          <w:szCs w:val="28"/>
        </w:rPr>
      </w:pPr>
      <w:r w:rsidRPr="003A6DCB">
        <w:rPr>
          <w:rFonts w:asciiTheme="majorBidi" w:hAnsiTheme="majorBidi" w:cstheme="majorBidi"/>
          <w:sz w:val="28"/>
          <w:szCs w:val="28"/>
        </w:rPr>
        <w:t>Themes</w:t>
      </w:r>
    </w:p>
    <w:p w:rsidR="00463D20" w:rsidRPr="003A6DCB" w:rsidRDefault="00463D20" w:rsidP="003A6DCB">
      <w:pPr>
        <w:pStyle w:val="Heading3"/>
        <w:shd w:val="clear" w:color="auto" w:fill="FFFFFF"/>
        <w:spacing w:before="0" w:line="276" w:lineRule="auto"/>
        <w:rPr>
          <w:rFonts w:asciiTheme="majorBidi" w:hAnsiTheme="majorBidi"/>
          <w:color w:val="282828"/>
          <w:sz w:val="28"/>
          <w:szCs w:val="28"/>
        </w:rPr>
      </w:pPr>
      <w:r w:rsidRPr="003A6DCB">
        <w:rPr>
          <w:rFonts w:asciiTheme="majorBidi" w:hAnsiTheme="majorBidi"/>
          <w:color w:val="282828"/>
          <w:sz w:val="28"/>
          <w:szCs w:val="28"/>
        </w:rPr>
        <w:t>The Power of Music</w:t>
      </w:r>
    </w:p>
    <w:p w:rsidR="00463D20" w:rsidRPr="003A6DCB" w:rsidRDefault="00463D20" w:rsidP="003A6DCB">
      <w:pPr>
        <w:pStyle w:val="NormalWeb"/>
        <w:shd w:val="clear" w:color="auto" w:fill="FFFFFF"/>
        <w:spacing w:before="450" w:beforeAutospacing="0" w:after="0" w:afterAutospacing="0" w:line="276" w:lineRule="auto"/>
        <w:jc w:val="both"/>
        <w:rPr>
          <w:rFonts w:asciiTheme="majorBidi" w:hAnsiTheme="majorBidi" w:cstheme="majorBidi"/>
          <w:color w:val="282828"/>
          <w:sz w:val="28"/>
          <w:szCs w:val="28"/>
        </w:rPr>
      </w:pPr>
      <w:r w:rsidRPr="003A6DCB">
        <w:rPr>
          <w:rFonts w:asciiTheme="majorBidi" w:hAnsiTheme="majorBidi" w:cstheme="majorBidi"/>
          <w:color w:val="282828"/>
          <w:sz w:val="28"/>
          <w:szCs w:val="28"/>
        </w:rPr>
        <w:t>The speaker in the poem is deeply affected by the song the young Scottish woman sings, even though he cannot understand the words. It is clear from the melody that it is a somewhat melancholy, sad tune, and he begins to consider what the subject might be. The speaker imagines that the subject could be something old and unhappy, like a battle that took place long ago, or, perhaps, it is something more modern and familiar to the singer, or, finally, it could even be a song about some kind of “natural sorrow, loss, or pain.” Whatever it is does not seem to matter much, however, as the speaker is so affected by the song that he continues to remember it long after he can hear it. The fact that he cannot understand the words is likely part of what leaves the speaker so haunted by the song; this unknown quality lends the song an especially timeless, mysterious, transcendent air. The speaker is therefore able to experience the song as pure beauty and emotion, rather than as a collection of lyrics pertaining to some particular subject.</w:t>
      </w:r>
    </w:p>
    <w:p w:rsidR="00463D20" w:rsidRPr="003A6DCB" w:rsidRDefault="00463D20" w:rsidP="003A6DCB">
      <w:pPr>
        <w:pStyle w:val="Heading3"/>
        <w:shd w:val="clear" w:color="auto" w:fill="FFFFFF"/>
        <w:spacing w:before="450" w:line="276" w:lineRule="auto"/>
        <w:rPr>
          <w:rFonts w:asciiTheme="majorBidi" w:hAnsiTheme="majorBidi"/>
          <w:color w:val="282828"/>
          <w:sz w:val="28"/>
          <w:szCs w:val="28"/>
        </w:rPr>
      </w:pPr>
      <w:r w:rsidRPr="003A6DCB">
        <w:rPr>
          <w:rFonts w:asciiTheme="majorBidi" w:hAnsiTheme="majorBidi"/>
          <w:color w:val="282828"/>
          <w:sz w:val="28"/>
          <w:szCs w:val="28"/>
        </w:rPr>
        <w:t>Connection to Nature</w:t>
      </w:r>
    </w:p>
    <w:p w:rsidR="00463D20" w:rsidRPr="003A6DCB" w:rsidRDefault="00463D20" w:rsidP="003A6DCB">
      <w:pPr>
        <w:pStyle w:val="NormalWeb"/>
        <w:shd w:val="clear" w:color="auto" w:fill="FFFFFF"/>
        <w:spacing w:before="450" w:beforeAutospacing="0" w:after="0" w:afterAutospacing="0" w:line="276" w:lineRule="auto"/>
        <w:jc w:val="both"/>
        <w:rPr>
          <w:rFonts w:asciiTheme="majorBidi" w:hAnsiTheme="majorBidi" w:cstheme="majorBidi"/>
          <w:color w:val="282828"/>
          <w:sz w:val="28"/>
          <w:szCs w:val="28"/>
        </w:rPr>
      </w:pPr>
      <w:r w:rsidRPr="003A6DCB">
        <w:rPr>
          <w:rFonts w:asciiTheme="majorBidi" w:hAnsiTheme="majorBidi" w:cstheme="majorBidi"/>
          <w:color w:val="282828"/>
          <w:sz w:val="28"/>
          <w:szCs w:val="28"/>
        </w:rPr>
        <w:t xml:space="preserve">The speaker says that the Highland lass’s voice is more welcoming than a nightingale’s, even to a weary traveler who hears it and knows that it is finally time to rest. Her voice is likewise more “thrilling” than a cuckoo’s, even to a sailor on far-off seas who knows that the sound of the bird means that land is near. The Scottish woman’s song is more affecting, more inspiring of emotion than either of these, and the comparison of her voice to that of a bird firmly establishes the lass as part of nature. Her cutting and binding of grain also connects her to the earth—she is literally reaping, or harvesting, crops in a “Vale profound,” or deep valley, in the Scottish countryside where the speaker is walking. As a Romantic, Wordsworth </w:t>
      </w:r>
      <w:r w:rsidRPr="003A6DCB">
        <w:rPr>
          <w:rFonts w:asciiTheme="majorBidi" w:hAnsiTheme="majorBidi" w:cstheme="majorBidi"/>
          <w:color w:val="282828"/>
          <w:sz w:val="28"/>
          <w:szCs w:val="28"/>
        </w:rPr>
        <w:lastRenderedPageBreak/>
        <w:t>found inspiration in the natural world, and this poem is exemplary of his work: the speaker discovers a glimpse of the sublime in the pastoral setting of which the reaper’s song forms a part.</w:t>
      </w:r>
    </w:p>
    <w:p w:rsidR="00463D20" w:rsidRPr="003A6DCB" w:rsidRDefault="00463D20" w:rsidP="003A6DCB">
      <w:pPr>
        <w:pStyle w:val="Heading3"/>
        <w:shd w:val="clear" w:color="auto" w:fill="FFFFFF"/>
        <w:spacing w:before="450" w:line="276" w:lineRule="auto"/>
        <w:rPr>
          <w:rFonts w:asciiTheme="majorBidi" w:hAnsiTheme="majorBidi"/>
          <w:color w:val="282828"/>
          <w:sz w:val="28"/>
          <w:szCs w:val="28"/>
        </w:rPr>
      </w:pPr>
      <w:r w:rsidRPr="003A6DCB">
        <w:rPr>
          <w:rFonts w:asciiTheme="majorBidi" w:hAnsiTheme="majorBidi"/>
          <w:color w:val="282828"/>
          <w:sz w:val="28"/>
          <w:szCs w:val="28"/>
        </w:rPr>
        <w:t>Memory</w:t>
      </w:r>
    </w:p>
    <w:p w:rsidR="00463D20" w:rsidRPr="003A6DCB" w:rsidRDefault="00463D20" w:rsidP="003A6DCB">
      <w:pPr>
        <w:pStyle w:val="NormalWeb"/>
        <w:shd w:val="clear" w:color="auto" w:fill="FFFFFF"/>
        <w:spacing w:before="450" w:beforeAutospacing="0" w:after="0" w:afterAutospacing="0" w:line="276" w:lineRule="auto"/>
        <w:jc w:val="both"/>
        <w:rPr>
          <w:rFonts w:asciiTheme="majorBidi" w:hAnsiTheme="majorBidi" w:cstheme="majorBidi"/>
          <w:color w:val="282828"/>
          <w:sz w:val="28"/>
          <w:szCs w:val="28"/>
        </w:rPr>
      </w:pPr>
      <w:r w:rsidRPr="003A6DCB">
        <w:rPr>
          <w:rFonts w:asciiTheme="majorBidi" w:hAnsiTheme="majorBidi" w:cstheme="majorBidi"/>
          <w:color w:val="282828"/>
          <w:sz w:val="28"/>
          <w:szCs w:val="28"/>
        </w:rPr>
        <w:t>In the end, the speaker says that he finally leaves the young woman to her work and her song, continuing on his way. However, as he climbs the hill that forms a boundary of her valley, he continues to bear the “music in [his] heart” even after he can no longer hear the woman’s voice. The last stanza of the poem begins to use past-tense verbs (e.g., “sang,” “mounted,” “bore”) rather than the present-tense verbs of the three earlier stanzas, indicating that the speaker really has left the singing woman behind and has had to move on. However, it is clear that she has so affected him that he will remember this moment and return to these emotions each time he does. The beauty of the solitary reaper’s song has imprinted itself on the speaker’s memory.</w:t>
      </w:r>
    </w:p>
    <w:p w:rsidR="00854A03" w:rsidRPr="003A6DCB" w:rsidRDefault="00854A03" w:rsidP="003A6DCB">
      <w:pPr>
        <w:pStyle w:val="NormalWeb"/>
        <w:shd w:val="clear" w:color="auto" w:fill="FFFFFF"/>
        <w:spacing w:before="450" w:beforeAutospacing="0" w:after="0" w:afterAutospacing="0" w:line="276" w:lineRule="auto"/>
        <w:jc w:val="both"/>
        <w:rPr>
          <w:rFonts w:asciiTheme="majorBidi" w:hAnsiTheme="majorBidi" w:cstheme="majorBidi"/>
          <w:color w:val="282828"/>
          <w:sz w:val="28"/>
          <w:szCs w:val="28"/>
        </w:rPr>
      </w:pPr>
    </w:p>
    <w:p w:rsidR="00463D20" w:rsidRPr="003A6DCB" w:rsidRDefault="00463D20" w:rsidP="003A6DCB">
      <w:pPr>
        <w:pStyle w:val="Heading1"/>
        <w:shd w:val="clear" w:color="auto" w:fill="FFFFFF"/>
        <w:spacing w:before="0" w:beforeAutospacing="0" w:after="240" w:afterAutospacing="0" w:line="276" w:lineRule="auto"/>
        <w:ind w:right="300"/>
        <w:jc w:val="both"/>
        <w:rPr>
          <w:rFonts w:asciiTheme="majorBidi" w:hAnsiTheme="majorBidi" w:cstheme="majorBidi"/>
          <w:color w:val="282828"/>
          <w:sz w:val="28"/>
          <w:szCs w:val="28"/>
        </w:rPr>
      </w:pPr>
      <w:r w:rsidRPr="003A6DCB">
        <w:rPr>
          <w:rFonts w:asciiTheme="majorBidi" w:hAnsiTheme="majorBidi" w:cstheme="majorBidi"/>
          <w:color w:val="282828"/>
          <w:sz w:val="28"/>
          <w:szCs w:val="28"/>
        </w:rPr>
        <w:t>Analysis</w:t>
      </w:r>
    </w:p>
    <w:p w:rsidR="00463D20" w:rsidRPr="003A6DCB" w:rsidRDefault="00463D20" w:rsidP="003A6DCB">
      <w:pPr>
        <w:pStyle w:val="NormalWeb"/>
        <w:shd w:val="clear" w:color="auto" w:fill="FFFFFF"/>
        <w:spacing w:before="0" w:beforeAutospacing="0" w:after="0" w:afterAutospacing="0" w:line="276" w:lineRule="auto"/>
        <w:jc w:val="both"/>
        <w:rPr>
          <w:rFonts w:asciiTheme="majorBidi" w:hAnsiTheme="majorBidi" w:cstheme="majorBidi"/>
          <w:color w:val="282828"/>
          <w:sz w:val="28"/>
          <w:szCs w:val="28"/>
        </w:rPr>
      </w:pPr>
      <w:r w:rsidRPr="003A6DCB">
        <w:rPr>
          <w:rFonts w:asciiTheme="majorBidi" w:hAnsiTheme="majorBidi" w:cstheme="majorBidi"/>
          <w:color w:val="282828"/>
          <w:sz w:val="28"/>
          <w:szCs w:val="28"/>
        </w:rPr>
        <w:t>In every respect, “The Solitary Reaper” by William Wordsworth employs elements of Romantic English poetry. This lyrical ballad, which can also be classified as a pastoral, focuses heavily on human emotion and the place of the individual in a natural setting. The setting here is a key element of the poem. The reader is transported to the Scottish Highlands, where they can easily imagine coming across a lone woman singing as she works in the fields. Wordsworth, like many of his contemporary Romantic poets, employs the landscape of a rural setting to set the mood of the poem. In it, we see the beauty that arises when an individual is dwarfed by the great size of the natural world around them. In fact, many of Wordsworth’s poems feature a lone figure that the speaker encounters while wandering around in the great outdoors. This poem, as the title would suggest, is no different.</w:t>
      </w:r>
    </w:p>
    <w:p w:rsidR="00463D20" w:rsidRPr="003A6DCB" w:rsidRDefault="00463D20" w:rsidP="003A6DCB">
      <w:pPr>
        <w:pStyle w:val="NormalWeb"/>
        <w:shd w:val="clear" w:color="auto" w:fill="FFFFFF"/>
        <w:spacing w:before="450" w:beforeAutospacing="0" w:after="0" w:afterAutospacing="0" w:line="276" w:lineRule="auto"/>
        <w:jc w:val="both"/>
        <w:rPr>
          <w:rFonts w:asciiTheme="majorBidi" w:hAnsiTheme="majorBidi" w:cstheme="majorBidi"/>
          <w:color w:val="282828"/>
          <w:sz w:val="28"/>
          <w:szCs w:val="28"/>
        </w:rPr>
      </w:pPr>
      <w:r w:rsidRPr="003A6DCB">
        <w:rPr>
          <w:rFonts w:asciiTheme="majorBidi" w:hAnsiTheme="majorBidi" w:cstheme="majorBidi"/>
          <w:color w:val="282828"/>
          <w:sz w:val="28"/>
          <w:szCs w:val="28"/>
        </w:rPr>
        <w:t xml:space="preserve">Wordsworth employs several literary devices in order to communicate his ideas in the poem’s thirty-two lines. In beginning the poem with the line “Behold, her single </w:t>
      </w:r>
      <w:r w:rsidRPr="003A6DCB">
        <w:rPr>
          <w:rFonts w:asciiTheme="majorBidi" w:hAnsiTheme="majorBidi" w:cstheme="majorBidi"/>
          <w:color w:val="282828"/>
          <w:sz w:val="28"/>
          <w:szCs w:val="28"/>
        </w:rPr>
        <w:lastRenderedPageBreak/>
        <w:t>in the field,” he makes use of apostrophe, in which a poem’s speaker addresses an object, an abstract idea, or a person who is not present in the poem itself—in this case, the reader. Wordsworth also uses metaphor to compare the Highland woman’s singing to that of a nightingale or a cuckoo, emphasizing both the transcendent beauty of the song and the connection of the woman to the natural world.</w:t>
      </w:r>
    </w:p>
    <w:p w:rsidR="00463D20" w:rsidRPr="003A6DCB" w:rsidRDefault="00463D20" w:rsidP="003A6DCB">
      <w:pPr>
        <w:pStyle w:val="NormalWeb"/>
        <w:shd w:val="clear" w:color="auto" w:fill="FFFFFF"/>
        <w:spacing w:before="450" w:beforeAutospacing="0" w:after="0" w:afterAutospacing="0" w:line="276" w:lineRule="auto"/>
        <w:jc w:val="both"/>
        <w:rPr>
          <w:rFonts w:asciiTheme="majorBidi" w:hAnsiTheme="majorBidi" w:cstheme="majorBidi"/>
          <w:color w:val="282828"/>
          <w:sz w:val="28"/>
          <w:szCs w:val="28"/>
        </w:rPr>
      </w:pPr>
      <w:r w:rsidRPr="003A6DCB">
        <w:rPr>
          <w:rFonts w:asciiTheme="majorBidi" w:hAnsiTheme="majorBidi" w:cstheme="majorBidi"/>
          <w:color w:val="282828"/>
          <w:sz w:val="28"/>
          <w:szCs w:val="28"/>
        </w:rPr>
        <w:t>The solitariness of the woman in the field is repeated throughout this short ballad. In fact, most of her descriptors serve only to describe her solitariness. In just the eight lines of the first stanza, she is “single in the field,” “solitary,” “by herself,” and “alone.” Her song is described as “plaintive” and “melancholy.” The speaker, too, appears to be alone in this “Vale profound,” as he makes no mention of friends or traveling companions. All of this serves to paint a picture of humankind’s smallness compared to the vastness of nature.</w:t>
      </w:r>
    </w:p>
    <w:p w:rsidR="00463D20" w:rsidRPr="003A6DCB" w:rsidRDefault="00463D20" w:rsidP="003A6DCB">
      <w:pPr>
        <w:pStyle w:val="NormalWeb"/>
        <w:shd w:val="clear" w:color="auto" w:fill="FFFFFF"/>
        <w:spacing w:before="450" w:beforeAutospacing="0" w:after="0" w:afterAutospacing="0" w:line="276" w:lineRule="auto"/>
        <w:jc w:val="both"/>
        <w:rPr>
          <w:rFonts w:asciiTheme="majorBidi" w:hAnsiTheme="majorBidi" w:cstheme="majorBidi"/>
          <w:color w:val="282828"/>
          <w:sz w:val="28"/>
          <w:szCs w:val="28"/>
        </w:rPr>
      </w:pPr>
      <w:r w:rsidRPr="003A6DCB">
        <w:rPr>
          <w:rFonts w:asciiTheme="majorBidi" w:hAnsiTheme="majorBidi" w:cstheme="majorBidi"/>
          <w:color w:val="282828"/>
          <w:sz w:val="28"/>
          <w:szCs w:val="28"/>
        </w:rPr>
        <w:t>At the same time, Wordsworth revolves his entire ballad around the lone reaper. She is at the center of all that he imagines, be it the epic battles of which she might be singing, the far-off Arabian deserts, or the remote islands of the Hebrides. This is another aspect of Romanticism, extrapolating large ideas from an otherwise small subject. In this solitary woman’s song, the words of which he cannot understand, the speaker experiences great beauty, deep emotion, and a rousing of his own imaginative powers.</w:t>
      </w:r>
    </w:p>
    <w:p w:rsidR="00463D20" w:rsidRDefault="00463D20" w:rsidP="003A6DCB">
      <w:pPr>
        <w:pStyle w:val="NormalWeb"/>
        <w:shd w:val="clear" w:color="auto" w:fill="FFFFFF"/>
        <w:spacing w:before="450" w:beforeAutospacing="0" w:after="240" w:afterAutospacing="0" w:line="276" w:lineRule="auto"/>
        <w:jc w:val="both"/>
        <w:rPr>
          <w:rFonts w:asciiTheme="majorBidi" w:hAnsiTheme="majorBidi" w:cstheme="majorBidi"/>
          <w:color w:val="282828"/>
          <w:sz w:val="28"/>
          <w:szCs w:val="28"/>
        </w:rPr>
      </w:pPr>
      <w:r w:rsidRPr="003A6DCB">
        <w:rPr>
          <w:rFonts w:asciiTheme="majorBidi" w:hAnsiTheme="majorBidi" w:cstheme="majorBidi"/>
          <w:color w:val="282828"/>
          <w:sz w:val="28"/>
          <w:szCs w:val="28"/>
        </w:rPr>
        <w:t>All this is evident in the main idea of the poem. Throughout the four stanzas, Wordsworth is communicating the idea that imagination and emotion have the power to transform the ordinary into the extraordinary and transport us to far-off times and places. Something as mundane as seeing and hearing a lone peasant working in the fields has taken the speaker far beyond his present setting and brought him to wherever his mind can imagine. As with so many of the works of Wordsworth and his fellow Romantics, we are reminded that our perceived experience is just one small element of a greater and mysterious reality.</w:t>
      </w:r>
    </w:p>
    <w:p w:rsidR="003A6DCB" w:rsidRDefault="003A6DCB" w:rsidP="003A6DCB">
      <w:pPr>
        <w:pStyle w:val="NormalWeb"/>
        <w:shd w:val="clear" w:color="auto" w:fill="FFFFFF"/>
        <w:spacing w:before="450" w:beforeAutospacing="0" w:after="240" w:afterAutospacing="0" w:line="276" w:lineRule="auto"/>
        <w:jc w:val="both"/>
        <w:rPr>
          <w:rFonts w:asciiTheme="majorBidi" w:hAnsiTheme="majorBidi" w:cstheme="majorBidi"/>
          <w:color w:val="282828"/>
          <w:sz w:val="28"/>
          <w:szCs w:val="28"/>
        </w:rPr>
      </w:pPr>
    </w:p>
    <w:p w:rsidR="003A6DCB" w:rsidRPr="003A6DCB" w:rsidRDefault="003A6DCB" w:rsidP="003A6DCB">
      <w:pPr>
        <w:pStyle w:val="NormalWeb"/>
        <w:shd w:val="clear" w:color="auto" w:fill="FFFFFF"/>
        <w:spacing w:before="450" w:beforeAutospacing="0" w:after="240" w:afterAutospacing="0" w:line="276" w:lineRule="auto"/>
        <w:jc w:val="both"/>
        <w:rPr>
          <w:rFonts w:asciiTheme="majorBidi" w:hAnsiTheme="majorBidi" w:cstheme="majorBidi"/>
          <w:color w:val="282828"/>
          <w:sz w:val="28"/>
          <w:szCs w:val="28"/>
        </w:rPr>
      </w:pPr>
    </w:p>
    <w:p w:rsidR="00463D20" w:rsidRPr="003A6DCB" w:rsidRDefault="00463D20" w:rsidP="003A6DCB">
      <w:pPr>
        <w:pStyle w:val="Heading1"/>
        <w:shd w:val="clear" w:color="auto" w:fill="FFFFFF"/>
        <w:spacing w:before="0" w:beforeAutospacing="0" w:after="240" w:afterAutospacing="0" w:line="276" w:lineRule="auto"/>
        <w:ind w:right="300"/>
        <w:jc w:val="both"/>
        <w:rPr>
          <w:rFonts w:asciiTheme="majorBidi" w:hAnsiTheme="majorBidi" w:cstheme="majorBidi"/>
          <w:color w:val="282828"/>
          <w:sz w:val="28"/>
          <w:szCs w:val="28"/>
        </w:rPr>
      </w:pPr>
      <w:r w:rsidRPr="003A6DCB">
        <w:rPr>
          <w:rFonts w:asciiTheme="majorBidi" w:hAnsiTheme="majorBidi" w:cstheme="majorBidi"/>
          <w:color w:val="282828"/>
          <w:sz w:val="28"/>
          <w:szCs w:val="28"/>
        </w:rPr>
        <w:lastRenderedPageBreak/>
        <w:t>The Poem</w:t>
      </w:r>
    </w:p>
    <w:p w:rsidR="00463D20" w:rsidRPr="003A6DCB" w:rsidRDefault="00463D20" w:rsidP="003A6DCB">
      <w:pPr>
        <w:pStyle w:val="NormalWeb"/>
        <w:shd w:val="clear" w:color="auto" w:fill="FFFFFF"/>
        <w:spacing w:before="0" w:beforeAutospacing="0" w:after="0" w:afterAutospacing="0" w:line="276" w:lineRule="auto"/>
        <w:jc w:val="both"/>
        <w:rPr>
          <w:rFonts w:asciiTheme="majorBidi" w:hAnsiTheme="majorBidi" w:cstheme="majorBidi"/>
          <w:color w:val="282828"/>
          <w:sz w:val="28"/>
          <w:szCs w:val="28"/>
        </w:rPr>
      </w:pPr>
      <w:r w:rsidRPr="003A6DCB">
        <w:rPr>
          <w:rFonts w:asciiTheme="majorBidi" w:hAnsiTheme="majorBidi" w:cstheme="majorBidi"/>
          <w:color w:val="282828"/>
          <w:sz w:val="28"/>
          <w:szCs w:val="28"/>
        </w:rPr>
        <w:t xml:space="preserve"> </w:t>
      </w:r>
      <w:r w:rsidRPr="003A6DCB">
        <w:rPr>
          <w:rFonts w:asciiTheme="majorBidi" w:hAnsiTheme="majorBidi" w:cstheme="majorBidi"/>
          <w:color w:val="282828"/>
          <w:sz w:val="28"/>
          <w:szCs w:val="28"/>
        </w:rPr>
        <w:t>“The Solitary Reaper” is a short lyrical ballad, composed of thirty-two lines and divided into four stanzas. As the title suggests, the poem is dominated by one main figure, a Highland girl standing alone in a field harvesting grain. The poem is written in the first person and can be classified as a pastoral, or a literary work describing a scene from country life. The eyewitness narration conveys the immediacy of personal experience, giving the reader the impression that the poet did not merely imagine the scene but actually lived it. However, Wordsworth’s sister, Dorothy, writes in her </w:t>
      </w:r>
      <w:r w:rsidRPr="003A6DCB">
        <w:rPr>
          <w:rStyle w:val="Emphasis"/>
          <w:rFonts w:asciiTheme="majorBidi" w:hAnsiTheme="majorBidi" w:cstheme="majorBidi"/>
          <w:color w:val="282828"/>
          <w:sz w:val="28"/>
          <w:szCs w:val="28"/>
        </w:rPr>
        <w:t>Recollections of a Tour in Scotland</w:t>
      </w:r>
      <w:r w:rsidRPr="003A6DCB">
        <w:rPr>
          <w:rFonts w:asciiTheme="majorBidi" w:hAnsiTheme="majorBidi" w:cstheme="majorBidi"/>
          <w:color w:val="282828"/>
          <w:sz w:val="28"/>
          <w:szCs w:val="28"/>
        </w:rPr>
        <w:t> that the idea for “The Solitary Reaper” was suggested to William by an excerpt from Thomas Wilkinson’s </w:t>
      </w:r>
      <w:r w:rsidRPr="003A6DCB">
        <w:rPr>
          <w:rStyle w:val="Emphasis"/>
          <w:rFonts w:asciiTheme="majorBidi" w:hAnsiTheme="majorBidi" w:cstheme="majorBidi"/>
          <w:color w:val="282828"/>
          <w:sz w:val="28"/>
          <w:szCs w:val="28"/>
        </w:rPr>
        <w:t>Tour in Scotland</w:t>
      </w:r>
      <w:r w:rsidRPr="003A6DCB">
        <w:rPr>
          <w:rFonts w:asciiTheme="majorBidi" w:hAnsiTheme="majorBidi" w:cstheme="majorBidi"/>
          <w:color w:val="282828"/>
          <w:sz w:val="28"/>
          <w:szCs w:val="28"/>
        </w:rPr>
        <w:t>. Since Wordsworth’s poem is not autobiographical, one can assume that the poet is adopting a persona, or taking on a fictional identity (usually referred to as the “speaker” of the poem).</w:t>
      </w:r>
    </w:p>
    <w:p w:rsidR="00463D20" w:rsidRPr="003A6DCB" w:rsidRDefault="00463D20" w:rsidP="003A6DCB">
      <w:pPr>
        <w:pStyle w:val="NormalWeb"/>
        <w:shd w:val="clear" w:color="auto" w:fill="FFFFFF"/>
        <w:spacing w:before="450" w:beforeAutospacing="0" w:after="0" w:afterAutospacing="0" w:line="276" w:lineRule="auto"/>
        <w:jc w:val="both"/>
        <w:rPr>
          <w:rFonts w:asciiTheme="majorBidi" w:hAnsiTheme="majorBidi" w:cstheme="majorBidi"/>
          <w:color w:val="282828"/>
          <w:sz w:val="28"/>
          <w:szCs w:val="28"/>
        </w:rPr>
      </w:pPr>
      <w:r w:rsidRPr="003A6DCB">
        <w:rPr>
          <w:rFonts w:asciiTheme="majorBidi" w:hAnsiTheme="majorBidi" w:cstheme="majorBidi"/>
          <w:color w:val="282828"/>
          <w:sz w:val="28"/>
          <w:szCs w:val="28"/>
        </w:rPr>
        <w:t>“The Solitary Reaper” begins with the speaker asking the reader to “behold” the girl as she works in the field. The first stanza is a straightforward description of the scene. The girl is standing alone in the field, cutting grain, and singing a “melancholy strain.” Wordsworth emphasizes the girl’s solitude by using words such as “single,” “solitary,” “by herself,” and “alone.” Solitaries are common figures in Wordsworth’s poetry and are usually surrounded by a natural environment. The act of reaping alone in the field binds the girl intimately to the earth. Also, as the girl sings and the melody fills the lonely valley, she becomes almost completely merged with nature.</w:t>
      </w:r>
    </w:p>
    <w:p w:rsidR="00463D20" w:rsidRPr="003A6DCB" w:rsidRDefault="00463D20" w:rsidP="003A6DCB">
      <w:pPr>
        <w:pStyle w:val="NormalWeb"/>
        <w:shd w:val="clear" w:color="auto" w:fill="FFFFFF"/>
        <w:spacing w:before="450" w:beforeAutospacing="0" w:after="0" w:afterAutospacing="0" w:line="276" w:lineRule="auto"/>
        <w:jc w:val="both"/>
        <w:rPr>
          <w:rFonts w:asciiTheme="majorBidi" w:hAnsiTheme="majorBidi" w:cstheme="majorBidi"/>
          <w:color w:val="282828"/>
          <w:sz w:val="28"/>
          <w:szCs w:val="28"/>
        </w:rPr>
      </w:pPr>
      <w:r w:rsidRPr="003A6DCB">
        <w:rPr>
          <w:rFonts w:asciiTheme="majorBidi" w:hAnsiTheme="majorBidi" w:cstheme="majorBidi"/>
          <w:color w:val="282828"/>
          <w:sz w:val="28"/>
          <w:szCs w:val="28"/>
        </w:rPr>
        <w:t>The next two stanzas describe the speaker’s reaction to the maiden’s song. The words of the song are in a language unknown to him, but he remains transfixed by the melody, which seems to stretch the limits of time and space. He associates the sweetness of the reaper’s song with the beautiful cries of the nightingale and the cuckoo, both familiar images of transcendence in Romantic poetry. As he allows the song to engulf his consciousness, he envisions far-off places and times of long ago. His imagination transports him from the field in which he stands to the edge of infinity.</w:t>
      </w:r>
    </w:p>
    <w:p w:rsidR="00463D20" w:rsidRPr="003A6DCB" w:rsidRDefault="00463D20" w:rsidP="003A6DCB">
      <w:pPr>
        <w:pStyle w:val="NormalWeb"/>
        <w:shd w:val="clear" w:color="auto" w:fill="FFFFFF"/>
        <w:spacing w:before="450" w:beforeAutospacing="0" w:after="240" w:afterAutospacing="0" w:line="276" w:lineRule="auto"/>
        <w:jc w:val="both"/>
        <w:rPr>
          <w:rFonts w:asciiTheme="majorBidi" w:hAnsiTheme="majorBidi" w:cstheme="majorBidi"/>
          <w:color w:val="282828"/>
          <w:sz w:val="28"/>
          <w:szCs w:val="28"/>
        </w:rPr>
      </w:pPr>
      <w:r w:rsidRPr="003A6DCB">
        <w:rPr>
          <w:rFonts w:asciiTheme="majorBidi" w:hAnsiTheme="majorBidi" w:cstheme="majorBidi"/>
          <w:color w:val="282828"/>
          <w:sz w:val="28"/>
          <w:szCs w:val="28"/>
        </w:rPr>
        <w:lastRenderedPageBreak/>
        <w:t>In the fourth stanza, the speaker abruptly shifts his attention from his musings to the scene before him. He continues to listen, but the transcendent moment is past. He again calls attention to the reaper, who is unaware of the speaker’s presence or the effect her song has had on him. As the speaker walks away from the field, the song fades from his hearing, but its plaintive melody echoes in his heart and his imagination.</w:t>
      </w:r>
    </w:p>
    <w:p w:rsidR="00463D20" w:rsidRPr="003A6DCB" w:rsidRDefault="00463D20" w:rsidP="003A6DCB">
      <w:pPr>
        <w:pStyle w:val="Heading1"/>
        <w:shd w:val="clear" w:color="auto" w:fill="FFFFFF"/>
        <w:spacing w:before="0" w:beforeAutospacing="0" w:after="240" w:afterAutospacing="0" w:line="276" w:lineRule="auto"/>
        <w:ind w:right="300"/>
        <w:jc w:val="both"/>
        <w:rPr>
          <w:rFonts w:asciiTheme="majorBidi" w:hAnsiTheme="majorBidi" w:cstheme="majorBidi"/>
          <w:color w:val="282828"/>
          <w:sz w:val="28"/>
          <w:szCs w:val="28"/>
        </w:rPr>
      </w:pPr>
      <w:r w:rsidRPr="003A6DCB">
        <w:rPr>
          <w:rFonts w:asciiTheme="majorBidi" w:hAnsiTheme="majorBidi" w:cstheme="majorBidi"/>
          <w:color w:val="282828"/>
          <w:sz w:val="28"/>
          <w:szCs w:val="28"/>
        </w:rPr>
        <w:t>Forms and Devices</w:t>
      </w:r>
    </w:p>
    <w:p w:rsidR="00463D20" w:rsidRPr="003A6DCB" w:rsidRDefault="00463D20" w:rsidP="003A6DCB">
      <w:pPr>
        <w:pStyle w:val="NormalWeb"/>
        <w:shd w:val="clear" w:color="auto" w:fill="FFFFFF"/>
        <w:spacing w:before="0" w:beforeAutospacing="0" w:after="0" w:afterAutospacing="0" w:line="276" w:lineRule="auto"/>
        <w:jc w:val="both"/>
        <w:rPr>
          <w:rFonts w:asciiTheme="majorBidi" w:hAnsiTheme="majorBidi" w:cstheme="majorBidi"/>
          <w:color w:val="282828"/>
          <w:sz w:val="28"/>
          <w:szCs w:val="28"/>
        </w:rPr>
      </w:pPr>
      <w:r w:rsidRPr="003A6DCB">
        <w:rPr>
          <w:rFonts w:asciiTheme="majorBidi" w:hAnsiTheme="majorBidi" w:cstheme="majorBidi"/>
          <w:color w:val="282828"/>
          <w:sz w:val="28"/>
          <w:szCs w:val="28"/>
        </w:rPr>
        <w:t>Wordsworth uses several poetic devices in “The Solitary Reaper.” Among them is apostrophe, which is defined as a figure of speech where the speaker of the poem addresses a dead or absent person, an abstraction, or an inanimate object. At the beginning of the poem the speaker invites the reader to “Behold, her single in the field</w:t>
      </w:r>
      <w:proofErr w:type="gramStart"/>
      <w:r w:rsidRPr="003A6DCB">
        <w:rPr>
          <w:rFonts w:asciiTheme="majorBidi" w:hAnsiTheme="majorBidi" w:cstheme="majorBidi"/>
          <w:color w:val="282828"/>
          <w:sz w:val="28"/>
          <w:szCs w:val="28"/>
        </w:rPr>
        <w:t>,/</w:t>
      </w:r>
      <w:proofErr w:type="gramEnd"/>
      <w:r w:rsidRPr="003A6DCB">
        <w:rPr>
          <w:rFonts w:asciiTheme="majorBidi" w:hAnsiTheme="majorBidi" w:cstheme="majorBidi"/>
          <w:color w:val="282828"/>
          <w:sz w:val="28"/>
          <w:szCs w:val="28"/>
        </w:rPr>
        <w:t xml:space="preserve"> Yon solitary Highland Lass!” He further cautions the reader to “Stop here, or gently pass!” Although the reader is not present, the speaker’s imperative to “behold” the girl at her work puts the reader vicariously in the company of the speaker, as if they were walking the Highlands together. After the first four lines, the speaker shifts his attention away from the implied presence of the reader and does not allude to it again.</w:t>
      </w:r>
    </w:p>
    <w:p w:rsidR="00463D20" w:rsidRPr="003A6DCB" w:rsidRDefault="00463D20" w:rsidP="003A6DCB">
      <w:pPr>
        <w:pStyle w:val="NormalWeb"/>
        <w:shd w:val="clear" w:color="auto" w:fill="FFFFFF"/>
        <w:spacing w:before="450" w:beforeAutospacing="0" w:after="0" w:afterAutospacing="0" w:line="276" w:lineRule="auto"/>
        <w:jc w:val="both"/>
        <w:rPr>
          <w:rFonts w:asciiTheme="majorBidi" w:hAnsiTheme="majorBidi" w:cstheme="majorBidi"/>
          <w:color w:val="282828"/>
          <w:sz w:val="28"/>
          <w:szCs w:val="28"/>
        </w:rPr>
      </w:pPr>
      <w:r w:rsidRPr="003A6DCB">
        <w:rPr>
          <w:rFonts w:asciiTheme="majorBidi" w:hAnsiTheme="majorBidi" w:cstheme="majorBidi"/>
          <w:color w:val="282828"/>
          <w:sz w:val="28"/>
          <w:szCs w:val="28"/>
        </w:rPr>
        <w:t>Metaphor, another common poetic device, is also found in “The Solitary Reaper.” The poet uses metaphor to compare two images without explicitly stating the comparison. For example, in the second stanza the speaker compares the song of the reaper to those of the nightingale and cuckoo. Although the three songs are fundamentally different from one another, they become metaphors for transcendence as they suggest to the speaker distant times and places. Because the maiden’s song is in a language unknown to the speaker, he is freed from trying to understand the words and is able to give his imagination full rein. The bird-songs and the girl’s song are thus intertwined, a further link of the maiden to nature.</w:t>
      </w:r>
    </w:p>
    <w:p w:rsidR="00463D20" w:rsidRPr="003A6DCB" w:rsidRDefault="00463D20" w:rsidP="003A6DCB">
      <w:pPr>
        <w:pStyle w:val="NormalWeb"/>
        <w:shd w:val="clear" w:color="auto" w:fill="FFFFFF"/>
        <w:spacing w:before="450" w:beforeAutospacing="0" w:after="0" w:afterAutospacing="0" w:line="276" w:lineRule="auto"/>
        <w:jc w:val="both"/>
        <w:rPr>
          <w:rFonts w:asciiTheme="majorBidi" w:hAnsiTheme="majorBidi" w:cstheme="majorBidi"/>
          <w:color w:val="282828"/>
          <w:sz w:val="28"/>
          <w:szCs w:val="28"/>
        </w:rPr>
      </w:pPr>
      <w:r w:rsidRPr="003A6DCB">
        <w:rPr>
          <w:rFonts w:asciiTheme="majorBidi" w:hAnsiTheme="majorBidi" w:cstheme="majorBidi"/>
          <w:color w:val="282828"/>
          <w:sz w:val="28"/>
          <w:szCs w:val="28"/>
        </w:rPr>
        <w:t>Suggestion through imagery is also used in connection with the reaper herself. The poet offers little description of her beyond the bare essentials given in stanzas 1 and 4. All the reader knows is that the reaper is a simple peasant girl singing a rather sad song while harvesting gra</w:t>
      </w:r>
      <w:bookmarkStart w:id="0" w:name="_GoBack"/>
      <w:bookmarkEnd w:id="0"/>
      <w:r w:rsidRPr="003A6DCB">
        <w:rPr>
          <w:rFonts w:asciiTheme="majorBidi" w:hAnsiTheme="majorBidi" w:cstheme="majorBidi"/>
          <w:color w:val="282828"/>
          <w:sz w:val="28"/>
          <w:szCs w:val="28"/>
        </w:rPr>
        <w:t xml:space="preserve">in in a field. However, the speaker’s imaginative associations make her much more. He connects her with shady haunts of Arabian </w:t>
      </w:r>
      <w:r w:rsidRPr="003A6DCB">
        <w:rPr>
          <w:rFonts w:asciiTheme="majorBidi" w:hAnsiTheme="majorBidi" w:cstheme="majorBidi"/>
          <w:color w:val="282828"/>
          <w:sz w:val="28"/>
          <w:szCs w:val="28"/>
        </w:rPr>
        <w:lastRenderedPageBreak/>
        <w:t>sands, the cuckoo and the nightingale, the seas beyond the Hebrides, epic battles, and the common human experiences of sorrow and pain. From his perspective, she becomes the center of the universe, if only for a moment. Like her song, she dwarfs time and space, to become a metaphor for the eternal.</w:t>
      </w:r>
    </w:p>
    <w:p w:rsidR="00463D20" w:rsidRPr="003A6DCB" w:rsidRDefault="00463D20" w:rsidP="003A6DCB">
      <w:pPr>
        <w:pStyle w:val="NormalWeb"/>
        <w:shd w:val="clear" w:color="auto" w:fill="FFFFFF"/>
        <w:spacing w:before="450" w:beforeAutospacing="0" w:after="240" w:afterAutospacing="0" w:line="276" w:lineRule="auto"/>
        <w:jc w:val="both"/>
        <w:rPr>
          <w:rFonts w:asciiTheme="majorBidi" w:hAnsiTheme="majorBidi" w:cstheme="majorBidi"/>
          <w:color w:val="282828"/>
          <w:sz w:val="28"/>
          <w:szCs w:val="28"/>
        </w:rPr>
      </w:pPr>
      <w:r w:rsidRPr="003A6DCB">
        <w:rPr>
          <w:rFonts w:asciiTheme="majorBidi" w:hAnsiTheme="majorBidi" w:cstheme="majorBidi"/>
          <w:color w:val="282828"/>
          <w:sz w:val="28"/>
          <w:szCs w:val="28"/>
        </w:rPr>
        <w:t>Music is also a dominant image in the poem. It is reinforced by the ballad form whose tones, rhythms, and rhymes emphasize the lyrical feeling. The musical image is further underscored by the use of alliteration. The repetition of </w:t>
      </w:r>
      <w:r w:rsidRPr="003A6DCB">
        <w:rPr>
          <w:rStyle w:val="Emphasis"/>
          <w:rFonts w:asciiTheme="majorBidi" w:hAnsiTheme="majorBidi" w:cstheme="majorBidi"/>
          <w:color w:val="282828"/>
          <w:sz w:val="28"/>
          <w:szCs w:val="28"/>
        </w:rPr>
        <w:t>s</w:t>
      </w:r>
      <w:r w:rsidRPr="003A6DCB">
        <w:rPr>
          <w:rFonts w:asciiTheme="majorBidi" w:hAnsiTheme="majorBidi" w:cstheme="majorBidi"/>
          <w:color w:val="282828"/>
          <w:sz w:val="28"/>
          <w:szCs w:val="28"/>
        </w:rPr>
        <w:t> sounds, which are threaded throughout the poem, lends a tonal unity to the piece. For example, in the first four lines of the first stanza, fourteen words contain </w:t>
      </w:r>
      <w:r w:rsidRPr="003A6DCB">
        <w:rPr>
          <w:rStyle w:val="Emphasis"/>
          <w:rFonts w:asciiTheme="majorBidi" w:hAnsiTheme="majorBidi" w:cstheme="majorBidi"/>
          <w:color w:val="282828"/>
          <w:sz w:val="28"/>
          <w:szCs w:val="28"/>
        </w:rPr>
        <w:t>s</w:t>
      </w:r>
      <w:r w:rsidRPr="003A6DCB">
        <w:rPr>
          <w:rFonts w:asciiTheme="majorBidi" w:hAnsiTheme="majorBidi" w:cstheme="majorBidi"/>
          <w:color w:val="282828"/>
          <w:sz w:val="28"/>
          <w:szCs w:val="28"/>
        </w:rPr>
        <w:t>. This pattern is repeated in the other stanzas but decreases toward the end of the poem as the reaper’s song releases its grip on the consciousness of the speaker.</w:t>
      </w:r>
    </w:p>
    <w:p w:rsidR="00AC6CEB" w:rsidRPr="003A6DCB" w:rsidRDefault="00AC6CEB" w:rsidP="003A6DCB">
      <w:pPr>
        <w:spacing w:line="276" w:lineRule="auto"/>
        <w:rPr>
          <w:rFonts w:asciiTheme="majorBidi" w:hAnsiTheme="majorBidi" w:cstheme="majorBidi"/>
          <w:sz w:val="28"/>
          <w:szCs w:val="28"/>
        </w:rPr>
      </w:pPr>
    </w:p>
    <w:sectPr w:rsidR="00AC6CEB" w:rsidRPr="003A6DCB" w:rsidSect="0040550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0B9" w:rsidRDefault="002D00B9" w:rsidP="003A6DCB">
      <w:pPr>
        <w:spacing w:line="240" w:lineRule="auto"/>
      </w:pPr>
      <w:r>
        <w:separator/>
      </w:r>
    </w:p>
  </w:endnote>
  <w:endnote w:type="continuationSeparator" w:id="0">
    <w:p w:rsidR="002D00B9" w:rsidRDefault="002D00B9" w:rsidP="003A6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899226"/>
      <w:docPartObj>
        <w:docPartGallery w:val="Page Numbers (Bottom of Page)"/>
        <w:docPartUnique/>
      </w:docPartObj>
    </w:sdtPr>
    <w:sdtEndPr>
      <w:rPr>
        <w:noProof/>
      </w:rPr>
    </w:sdtEndPr>
    <w:sdtContent>
      <w:p w:rsidR="003A6DCB" w:rsidRDefault="003A6DCB">
        <w:pPr>
          <w:pStyle w:val="Footer"/>
          <w:jc w:val="center"/>
        </w:pPr>
        <w:r>
          <w:fldChar w:fldCharType="begin"/>
        </w:r>
        <w:r>
          <w:instrText xml:space="preserve"> PAGE   \* MERGEFORMAT </w:instrText>
        </w:r>
        <w:r>
          <w:fldChar w:fldCharType="separate"/>
        </w:r>
        <w:r w:rsidR="0001433A">
          <w:rPr>
            <w:noProof/>
          </w:rPr>
          <w:t>1</w:t>
        </w:r>
        <w:r>
          <w:rPr>
            <w:noProof/>
          </w:rPr>
          <w:fldChar w:fldCharType="end"/>
        </w:r>
      </w:p>
    </w:sdtContent>
  </w:sdt>
  <w:p w:rsidR="003A6DCB" w:rsidRDefault="003A6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0B9" w:rsidRDefault="002D00B9" w:rsidP="003A6DCB">
      <w:pPr>
        <w:spacing w:line="240" w:lineRule="auto"/>
      </w:pPr>
      <w:r>
        <w:separator/>
      </w:r>
    </w:p>
  </w:footnote>
  <w:footnote w:type="continuationSeparator" w:id="0">
    <w:p w:rsidR="002D00B9" w:rsidRDefault="002D00B9" w:rsidP="003A6D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42173"/>
    <w:multiLevelType w:val="multilevel"/>
    <w:tmpl w:val="EE1E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8C500D"/>
    <w:multiLevelType w:val="multilevel"/>
    <w:tmpl w:val="B330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20"/>
    <w:rsid w:val="0001433A"/>
    <w:rsid w:val="002D00B9"/>
    <w:rsid w:val="003A6DCB"/>
    <w:rsid w:val="00405504"/>
    <w:rsid w:val="00463D20"/>
    <w:rsid w:val="006F4E6B"/>
    <w:rsid w:val="00854A03"/>
    <w:rsid w:val="00AC6CEB"/>
    <w:rsid w:val="00F658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03D6"/>
  <w15:chartTrackingRefBased/>
  <w15:docId w15:val="{76C53091-C7B0-4404-B76D-84B9CA43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360" w:lineRule="auto"/>
        <w:ind w:firstLine="28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3D20"/>
    <w:pPr>
      <w:spacing w:before="100" w:beforeAutospacing="1" w:after="100" w:afterAutospacing="1" w:line="240" w:lineRule="auto"/>
      <w:ind w:firstLine="0"/>
      <w:jc w:val="left"/>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463D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63D2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D20"/>
    <w:rPr>
      <w:rFonts w:eastAsia="Times New Roman"/>
      <w:b/>
      <w:bCs/>
      <w:kern w:val="36"/>
      <w:sz w:val="48"/>
      <w:szCs w:val="48"/>
    </w:rPr>
  </w:style>
  <w:style w:type="character" w:customStyle="1" w:styleId="c-section-headerdek">
    <w:name w:val="c-section-header__dek"/>
    <w:basedOn w:val="DefaultParagraphFont"/>
    <w:rsid w:val="00463D20"/>
  </w:style>
  <w:style w:type="character" w:styleId="Hyperlink">
    <w:name w:val="Hyperlink"/>
    <w:basedOn w:val="DefaultParagraphFont"/>
    <w:uiPriority w:val="99"/>
    <w:semiHidden/>
    <w:unhideWhenUsed/>
    <w:rsid w:val="00463D20"/>
    <w:rPr>
      <w:color w:val="0000FF"/>
      <w:u w:val="single"/>
    </w:rPr>
  </w:style>
  <w:style w:type="paragraph" w:styleId="NormalWeb">
    <w:name w:val="Normal (Web)"/>
    <w:basedOn w:val="Normal"/>
    <w:uiPriority w:val="99"/>
    <w:semiHidden/>
    <w:unhideWhenUsed/>
    <w:rsid w:val="00463D20"/>
    <w:pPr>
      <w:spacing w:before="100" w:beforeAutospacing="1" w:after="100" w:afterAutospacing="1" w:line="240" w:lineRule="auto"/>
      <w:ind w:firstLine="0"/>
      <w:jc w:val="left"/>
    </w:pPr>
    <w:rPr>
      <w:rFonts w:eastAsia="Times New Roman"/>
    </w:rPr>
  </w:style>
  <w:style w:type="character" w:customStyle="1" w:styleId="o-dropcap">
    <w:name w:val="o-dropcap"/>
    <w:basedOn w:val="DefaultParagraphFont"/>
    <w:rsid w:val="00463D20"/>
  </w:style>
  <w:style w:type="paragraph" w:customStyle="1" w:styleId="u-color--gray--darker">
    <w:name w:val="u-color--gray--darker"/>
    <w:basedOn w:val="Normal"/>
    <w:rsid w:val="00463D20"/>
    <w:pPr>
      <w:spacing w:before="100" w:beforeAutospacing="1" w:after="100" w:afterAutospacing="1" w:line="240" w:lineRule="auto"/>
      <w:ind w:firstLine="0"/>
      <w:jc w:val="left"/>
    </w:pPr>
    <w:rPr>
      <w:rFonts w:eastAsia="Times New Roman"/>
    </w:rPr>
  </w:style>
  <w:style w:type="character" w:customStyle="1" w:styleId="Heading2Char">
    <w:name w:val="Heading 2 Char"/>
    <w:basedOn w:val="DefaultParagraphFont"/>
    <w:link w:val="Heading2"/>
    <w:uiPriority w:val="9"/>
    <w:semiHidden/>
    <w:rsid w:val="00463D2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63D20"/>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463D20"/>
    <w:rPr>
      <w:b/>
      <w:bCs/>
    </w:rPr>
  </w:style>
  <w:style w:type="paragraph" w:customStyle="1" w:styleId="c-cta-sectionlink">
    <w:name w:val="c-cta-section__link"/>
    <w:basedOn w:val="Normal"/>
    <w:rsid w:val="00463D20"/>
    <w:pPr>
      <w:spacing w:before="100" w:beforeAutospacing="1" w:after="100" w:afterAutospacing="1" w:line="240" w:lineRule="auto"/>
      <w:ind w:firstLine="0"/>
      <w:jc w:val="left"/>
    </w:pPr>
    <w:rPr>
      <w:rFonts w:eastAsia="Times New Roman"/>
    </w:rPr>
  </w:style>
  <w:style w:type="paragraph" w:customStyle="1" w:styleId="o-kicker">
    <w:name w:val="o-kicker"/>
    <w:basedOn w:val="Normal"/>
    <w:rsid w:val="00463D20"/>
    <w:pPr>
      <w:spacing w:before="100" w:beforeAutospacing="1" w:after="100" w:afterAutospacing="1" w:line="240" w:lineRule="auto"/>
      <w:ind w:firstLine="0"/>
      <w:jc w:val="left"/>
    </w:pPr>
    <w:rPr>
      <w:rFonts w:eastAsia="Times New Roman"/>
    </w:rPr>
  </w:style>
  <w:style w:type="paragraph" w:customStyle="1" w:styleId="o-date">
    <w:name w:val="o-date"/>
    <w:basedOn w:val="Normal"/>
    <w:rsid w:val="00463D20"/>
    <w:pPr>
      <w:spacing w:before="100" w:beforeAutospacing="1" w:after="100" w:afterAutospacing="1" w:line="240" w:lineRule="auto"/>
      <w:ind w:firstLine="0"/>
      <w:jc w:val="left"/>
    </w:pPr>
    <w:rPr>
      <w:rFonts w:eastAsia="Times New Roman"/>
    </w:rPr>
  </w:style>
  <w:style w:type="character" w:customStyle="1" w:styleId="o-cardlabel">
    <w:name w:val="o-card__label"/>
    <w:basedOn w:val="DefaultParagraphFont"/>
    <w:rsid w:val="00463D20"/>
  </w:style>
  <w:style w:type="character" w:styleId="Emphasis">
    <w:name w:val="Emphasis"/>
    <w:basedOn w:val="DefaultParagraphFont"/>
    <w:uiPriority w:val="20"/>
    <w:qFormat/>
    <w:rsid w:val="00463D20"/>
    <w:rPr>
      <w:i/>
      <w:iCs/>
    </w:rPr>
  </w:style>
  <w:style w:type="paragraph" w:styleId="Header">
    <w:name w:val="header"/>
    <w:basedOn w:val="Normal"/>
    <w:link w:val="HeaderChar"/>
    <w:uiPriority w:val="99"/>
    <w:unhideWhenUsed/>
    <w:rsid w:val="003A6DCB"/>
    <w:pPr>
      <w:tabs>
        <w:tab w:val="center" w:pos="4320"/>
        <w:tab w:val="right" w:pos="8640"/>
      </w:tabs>
      <w:spacing w:line="240" w:lineRule="auto"/>
    </w:pPr>
  </w:style>
  <w:style w:type="character" w:customStyle="1" w:styleId="HeaderChar">
    <w:name w:val="Header Char"/>
    <w:basedOn w:val="DefaultParagraphFont"/>
    <w:link w:val="Header"/>
    <w:uiPriority w:val="99"/>
    <w:rsid w:val="003A6DCB"/>
  </w:style>
  <w:style w:type="paragraph" w:styleId="Footer">
    <w:name w:val="footer"/>
    <w:basedOn w:val="Normal"/>
    <w:link w:val="FooterChar"/>
    <w:uiPriority w:val="99"/>
    <w:unhideWhenUsed/>
    <w:rsid w:val="003A6DCB"/>
    <w:pPr>
      <w:tabs>
        <w:tab w:val="center" w:pos="4320"/>
        <w:tab w:val="right" w:pos="8640"/>
      </w:tabs>
      <w:spacing w:line="240" w:lineRule="auto"/>
    </w:pPr>
  </w:style>
  <w:style w:type="character" w:customStyle="1" w:styleId="FooterChar">
    <w:name w:val="Footer Char"/>
    <w:basedOn w:val="DefaultParagraphFont"/>
    <w:link w:val="Footer"/>
    <w:uiPriority w:val="99"/>
    <w:rsid w:val="003A6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69723">
      <w:bodyDiv w:val="1"/>
      <w:marLeft w:val="0"/>
      <w:marRight w:val="0"/>
      <w:marTop w:val="0"/>
      <w:marBottom w:val="0"/>
      <w:divBdr>
        <w:top w:val="none" w:sz="0" w:space="0" w:color="auto"/>
        <w:left w:val="none" w:sz="0" w:space="0" w:color="auto"/>
        <w:bottom w:val="none" w:sz="0" w:space="0" w:color="auto"/>
        <w:right w:val="none" w:sz="0" w:space="0" w:color="auto"/>
      </w:divBdr>
      <w:divsChild>
        <w:div w:id="1416786214">
          <w:marLeft w:val="0"/>
          <w:marRight w:val="0"/>
          <w:marTop w:val="0"/>
          <w:marBottom w:val="0"/>
          <w:divBdr>
            <w:top w:val="none" w:sz="0" w:space="0" w:color="auto"/>
            <w:left w:val="none" w:sz="0" w:space="0" w:color="auto"/>
            <w:bottom w:val="none" w:sz="0" w:space="0" w:color="auto"/>
            <w:right w:val="none" w:sz="0" w:space="0" w:color="auto"/>
          </w:divBdr>
        </w:div>
        <w:div w:id="2000497965">
          <w:marLeft w:val="0"/>
          <w:marRight w:val="0"/>
          <w:marTop w:val="0"/>
          <w:marBottom w:val="0"/>
          <w:divBdr>
            <w:top w:val="none" w:sz="0" w:space="0" w:color="auto"/>
            <w:left w:val="none" w:sz="0" w:space="0" w:color="auto"/>
            <w:bottom w:val="none" w:sz="0" w:space="0" w:color="auto"/>
            <w:right w:val="none" w:sz="0" w:space="0" w:color="auto"/>
          </w:divBdr>
        </w:div>
        <w:div w:id="770512141">
          <w:marLeft w:val="0"/>
          <w:marRight w:val="0"/>
          <w:marTop w:val="0"/>
          <w:marBottom w:val="0"/>
          <w:divBdr>
            <w:top w:val="none" w:sz="0" w:space="0" w:color="auto"/>
            <w:left w:val="none" w:sz="0" w:space="0" w:color="auto"/>
            <w:bottom w:val="none" w:sz="0" w:space="0" w:color="auto"/>
            <w:right w:val="none" w:sz="0" w:space="0" w:color="auto"/>
          </w:divBdr>
        </w:div>
        <w:div w:id="834343685">
          <w:marLeft w:val="0"/>
          <w:marRight w:val="0"/>
          <w:marTop w:val="0"/>
          <w:marBottom w:val="0"/>
          <w:divBdr>
            <w:top w:val="none" w:sz="0" w:space="0" w:color="auto"/>
            <w:left w:val="none" w:sz="0" w:space="0" w:color="auto"/>
            <w:bottom w:val="none" w:sz="0" w:space="0" w:color="auto"/>
            <w:right w:val="none" w:sz="0" w:space="0" w:color="auto"/>
          </w:divBdr>
        </w:div>
        <w:div w:id="859319345">
          <w:marLeft w:val="0"/>
          <w:marRight w:val="0"/>
          <w:marTop w:val="0"/>
          <w:marBottom w:val="0"/>
          <w:divBdr>
            <w:top w:val="none" w:sz="0" w:space="0" w:color="auto"/>
            <w:left w:val="none" w:sz="0" w:space="0" w:color="auto"/>
            <w:bottom w:val="none" w:sz="0" w:space="0" w:color="auto"/>
            <w:right w:val="none" w:sz="0" w:space="0" w:color="auto"/>
          </w:divBdr>
        </w:div>
        <w:div w:id="1470249069">
          <w:marLeft w:val="0"/>
          <w:marRight w:val="0"/>
          <w:marTop w:val="0"/>
          <w:marBottom w:val="0"/>
          <w:divBdr>
            <w:top w:val="none" w:sz="0" w:space="0" w:color="auto"/>
            <w:left w:val="none" w:sz="0" w:space="0" w:color="auto"/>
            <w:bottom w:val="none" w:sz="0" w:space="0" w:color="auto"/>
            <w:right w:val="none" w:sz="0" w:space="0" w:color="auto"/>
          </w:divBdr>
        </w:div>
        <w:div w:id="1219439956">
          <w:marLeft w:val="0"/>
          <w:marRight w:val="0"/>
          <w:marTop w:val="0"/>
          <w:marBottom w:val="0"/>
          <w:divBdr>
            <w:top w:val="none" w:sz="0" w:space="0" w:color="auto"/>
            <w:left w:val="none" w:sz="0" w:space="0" w:color="auto"/>
            <w:bottom w:val="none" w:sz="0" w:space="0" w:color="auto"/>
            <w:right w:val="none" w:sz="0" w:space="0" w:color="auto"/>
          </w:divBdr>
        </w:div>
        <w:div w:id="1930693360">
          <w:marLeft w:val="0"/>
          <w:marRight w:val="0"/>
          <w:marTop w:val="0"/>
          <w:marBottom w:val="0"/>
          <w:divBdr>
            <w:top w:val="none" w:sz="0" w:space="0" w:color="auto"/>
            <w:left w:val="none" w:sz="0" w:space="0" w:color="auto"/>
            <w:bottom w:val="none" w:sz="0" w:space="0" w:color="auto"/>
            <w:right w:val="none" w:sz="0" w:space="0" w:color="auto"/>
          </w:divBdr>
        </w:div>
        <w:div w:id="490372385">
          <w:marLeft w:val="0"/>
          <w:marRight w:val="0"/>
          <w:marTop w:val="0"/>
          <w:marBottom w:val="0"/>
          <w:divBdr>
            <w:top w:val="none" w:sz="0" w:space="0" w:color="auto"/>
            <w:left w:val="none" w:sz="0" w:space="0" w:color="auto"/>
            <w:bottom w:val="none" w:sz="0" w:space="0" w:color="auto"/>
            <w:right w:val="none" w:sz="0" w:space="0" w:color="auto"/>
          </w:divBdr>
        </w:div>
        <w:div w:id="252010469">
          <w:marLeft w:val="0"/>
          <w:marRight w:val="0"/>
          <w:marTop w:val="0"/>
          <w:marBottom w:val="0"/>
          <w:divBdr>
            <w:top w:val="none" w:sz="0" w:space="0" w:color="auto"/>
            <w:left w:val="none" w:sz="0" w:space="0" w:color="auto"/>
            <w:bottom w:val="none" w:sz="0" w:space="0" w:color="auto"/>
            <w:right w:val="none" w:sz="0" w:space="0" w:color="auto"/>
          </w:divBdr>
        </w:div>
        <w:div w:id="1745301897">
          <w:marLeft w:val="0"/>
          <w:marRight w:val="0"/>
          <w:marTop w:val="0"/>
          <w:marBottom w:val="0"/>
          <w:divBdr>
            <w:top w:val="none" w:sz="0" w:space="0" w:color="auto"/>
            <w:left w:val="none" w:sz="0" w:space="0" w:color="auto"/>
            <w:bottom w:val="none" w:sz="0" w:space="0" w:color="auto"/>
            <w:right w:val="none" w:sz="0" w:space="0" w:color="auto"/>
          </w:divBdr>
        </w:div>
        <w:div w:id="1512063338">
          <w:marLeft w:val="0"/>
          <w:marRight w:val="0"/>
          <w:marTop w:val="0"/>
          <w:marBottom w:val="0"/>
          <w:divBdr>
            <w:top w:val="none" w:sz="0" w:space="0" w:color="auto"/>
            <w:left w:val="none" w:sz="0" w:space="0" w:color="auto"/>
            <w:bottom w:val="none" w:sz="0" w:space="0" w:color="auto"/>
            <w:right w:val="none" w:sz="0" w:space="0" w:color="auto"/>
          </w:divBdr>
        </w:div>
        <w:div w:id="177236824">
          <w:marLeft w:val="0"/>
          <w:marRight w:val="0"/>
          <w:marTop w:val="0"/>
          <w:marBottom w:val="0"/>
          <w:divBdr>
            <w:top w:val="none" w:sz="0" w:space="0" w:color="auto"/>
            <w:left w:val="none" w:sz="0" w:space="0" w:color="auto"/>
            <w:bottom w:val="none" w:sz="0" w:space="0" w:color="auto"/>
            <w:right w:val="none" w:sz="0" w:space="0" w:color="auto"/>
          </w:divBdr>
        </w:div>
        <w:div w:id="1200318510">
          <w:marLeft w:val="0"/>
          <w:marRight w:val="0"/>
          <w:marTop w:val="0"/>
          <w:marBottom w:val="0"/>
          <w:divBdr>
            <w:top w:val="none" w:sz="0" w:space="0" w:color="auto"/>
            <w:left w:val="none" w:sz="0" w:space="0" w:color="auto"/>
            <w:bottom w:val="none" w:sz="0" w:space="0" w:color="auto"/>
            <w:right w:val="none" w:sz="0" w:space="0" w:color="auto"/>
          </w:divBdr>
        </w:div>
        <w:div w:id="1598251288">
          <w:marLeft w:val="0"/>
          <w:marRight w:val="0"/>
          <w:marTop w:val="0"/>
          <w:marBottom w:val="0"/>
          <w:divBdr>
            <w:top w:val="none" w:sz="0" w:space="0" w:color="auto"/>
            <w:left w:val="none" w:sz="0" w:space="0" w:color="auto"/>
            <w:bottom w:val="none" w:sz="0" w:space="0" w:color="auto"/>
            <w:right w:val="none" w:sz="0" w:space="0" w:color="auto"/>
          </w:divBdr>
        </w:div>
        <w:div w:id="1955556371">
          <w:marLeft w:val="0"/>
          <w:marRight w:val="0"/>
          <w:marTop w:val="0"/>
          <w:marBottom w:val="0"/>
          <w:divBdr>
            <w:top w:val="none" w:sz="0" w:space="0" w:color="auto"/>
            <w:left w:val="none" w:sz="0" w:space="0" w:color="auto"/>
            <w:bottom w:val="none" w:sz="0" w:space="0" w:color="auto"/>
            <w:right w:val="none" w:sz="0" w:space="0" w:color="auto"/>
          </w:divBdr>
        </w:div>
        <w:div w:id="762453939">
          <w:marLeft w:val="0"/>
          <w:marRight w:val="0"/>
          <w:marTop w:val="0"/>
          <w:marBottom w:val="0"/>
          <w:divBdr>
            <w:top w:val="none" w:sz="0" w:space="0" w:color="auto"/>
            <w:left w:val="none" w:sz="0" w:space="0" w:color="auto"/>
            <w:bottom w:val="none" w:sz="0" w:space="0" w:color="auto"/>
            <w:right w:val="none" w:sz="0" w:space="0" w:color="auto"/>
          </w:divBdr>
        </w:div>
        <w:div w:id="631450031">
          <w:marLeft w:val="0"/>
          <w:marRight w:val="0"/>
          <w:marTop w:val="0"/>
          <w:marBottom w:val="0"/>
          <w:divBdr>
            <w:top w:val="none" w:sz="0" w:space="0" w:color="auto"/>
            <w:left w:val="none" w:sz="0" w:space="0" w:color="auto"/>
            <w:bottom w:val="none" w:sz="0" w:space="0" w:color="auto"/>
            <w:right w:val="none" w:sz="0" w:space="0" w:color="auto"/>
          </w:divBdr>
        </w:div>
        <w:div w:id="966591297">
          <w:marLeft w:val="0"/>
          <w:marRight w:val="0"/>
          <w:marTop w:val="0"/>
          <w:marBottom w:val="0"/>
          <w:divBdr>
            <w:top w:val="none" w:sz="0" w:space="0" w:color="auto"/>
            <w:left w:val="none" w:sz="0" w:space="0" w:color="auto"/>
            <w:bottom w:val="none" w:sz="0" w:space="0" w:color="auto"/>
            <w:right w:val="none" w:sz="0" w:space="0" w:color="auto"/>
          </w:divBdr>
        </w:div>
        <w:div w:id="1666590882">
          <w:marLeft w:val="0"/>
          <w:marRight w:val="0"/>
          <w:marTop w:val="0"/>
          <w:marBottom w:val="0"/>
          <w:divBdr>
            <w:top w:val="none" w:sz="0" w:space="0" w:color="auto"/>
            <w:left w:val="none" w:sz="0" w:space="0" w:color="auto"/>
            <w:bottom w:val="none" w:sz="0" w:space="0" w:color="auto"/>
            <w:right w:val="none" w:sz="0" w:space="0" w:color="auto"/>
          </w:divBdr>
        </w:div>
        <w:div w:id="1885633855">
          <w:marLeft w:val="0"/>
          <w:marRight w:val="0"/>
          <w:marTop w:val="0"/>
          <w:marBottom w:val="0"/>
          <w:divBdr>
            <w:top w:val="none" w:sz="0" w:space="0" w:color="auto"/>
            <w:left w:val="none" w:sz="0" w:space="0" w:color="auto"/>
            <w:bottom w:val="none" w:sz="0" w:space="0" w:color="auto"/>
            <w:right w:val="none" w:sz="0" w:space="0" w:color="auto"/>
          </w:divBdr>
        </w:div>
        <w:div w:id="14618301">
          <w:marLeft w:val="0"/>
          <w:marRight w:val="0"/>
          <w:marTop w:val="0"/>
          <w:marBottom w:val="0"/>
          <w:divBdr>
            <w:top w:val="none" w:sz="0" w:space="0" w:color="auto"/>
            <w:left w:val="none" w:sz="0" w:space="0" w:color="auto"/>
            <w:bottom w:val="none" w:sz="0" w:space="0" w:color="auto"/>
            <w:right w:val="none" w:sz="0" w:space="0" w:color="auto"/>
          </w:divBdr>
        </w:div>
        <w:div w:id="2085566383">
          <w:marLeft w:val="0"/>
          <w:marRight w:val="0"/>
          <w:marTop w:val="0"/>
          <w:marBottom w:val="0"/>
          <w:divBdr>
            <w:top w:val="none" w:sz="0" w:space="0" w:color="auto"/>
            <w:left w:val="none" w:sz="0" w:space="0" w:color="auto"/>
            <w:bottom w:val="none" w:sz="0" w:space="0" w:color="auto"/>
            <w:right w:val="none" w:sz="0" w:space="0" w:color="auto"/>
          </w:divBdr>
        </w:div>
        <w:div w:id="973801764">
          <w:marLeft w:val="0"/>
          <w:marRight w:val="0"/>
          <w:marTop w:val="0"/>
          <w:marBottom w:val="0"/>
          <w:divBdr>
            <w:top w:val="none" w:sz="0" w:space="0" w:color="auto"/>
            <w:left w:val="none" w:sz="0" w:space="0" w:color="auto"/>
            <w:bottom w:val="none" w:sz="0" w:space="0" w:color="auto"/>
            <w:right w:val="none" w:sz="0" w:space="0" w:color="auto"/>
          </w:divBdr>
        </w:div>
        <w:div w:id="1194002953">
          <w:marLeft w:val="0"/>
          <w:marRight w:val="0"/>
          <w:marTop w:val="0"/>
          <w:marBottom w:val="0"/>
          <w:divBdr>
            <w:top w:val="none" w:sz="0" w:space="0" w:color="auto"/>
            <w:left w:val="none" w:sz="0" w:space="0" w:color="auto"/>
            <w:bottom w:val="none" w:sz="0" w:space="0" w:color="auto"/>
            <w:right w:val="none" w:sz="0" w:space="0" w:color="auto"/>
          </w:divBdr>
        </w:div>
        <w:div w:id="295571453">
          <w:marLeft w:val="0"/>
          <w:marRight w:val="0"/>
          <w:marTop w:val="0"/>
          <w:marBottom w:val="0"/>
          <w:divBdr>
            <w:top w:val="none" w:sz="0" w:space="0" w:color="auto"/>
            <w:left w:val="none" w:sz="0" w:space="0" w:color="auto"/>
            <w:bottom w:val="none" w:sz="0" w:space="0" w:color="auto"/>
            <w:right w:val="none" w:sz="0" w:space="0" w:color="auto"/>
          </w:divBdr>
        </w:div>
        <w:div w:id="1862742854">
          <w:marLeft w:val="0"/>
          <w:marRight w:val="0"/>
          <w:marTop w:val="0"/>
          <w:marBottom w:val="0"/>
          <w:divBdr>
            <w:top w:val="none" w:sz="0" w:space="0" w:color="auto"/>
            <w:left w:val="none" w:sz="0" w:space="0" w:color="auto"/>
            <w:bottom w:val="none" w:sz="0" w:space="0" w:color="auto"/>
            <w:right w:val="none" w:sz="0" w:space="0" w:color="auto"/>
          </w:divBdr>
        </w:div>
        <w:div w:id="151072508">
          <w:marLeft w:val="0"/>
          <w:marRight w:val="0"/>
          <w:marTop w:val="0"/>
          <w:marBottom w:val="0"/>
          <w:divBdr>
            <w:top w:val="none" w:sz="0" w:space="0" w:color="auto"/>
            <w:left w:val="none" w:sz="0" w:space="0" w:color="auto"/>
            <w:bottom w:val="none" w:sz="0" w:space="0" w:color="auto"/>
            <w:right w:val="none" w:sz="0" w:space="0" w:color="auto"/>
          </w:divBdr>
        </w:div>
        <w:div w:id="129783630">
          <w:marLeft w:val="0"/>
          <w:marRight w:val="0"/>
          <w:marTop w:val="0"/>
          <w:marBottom w:val="0"/>
          <w:divBdr>
            <w:top w:val="none" w:sz="0" w:space="0" w:color="auto"/>
            <w:left w:val="none" w:sz="0" w:space="0" w:color="auto"/>
            <w:bottom w:val="none" w:sz="0" w:space="0" w:color="auto"/>
            <w:right w:val="none" w:sz="0" w:space="0" w:color="auto"/>
          </w:divBdr>
        </w:div>
        <w:div w:id="1938057145">
          <w:marLeft w:val="0"/>
          <w:marRight w:val="0"/>
          <w:marTop w:val="0"/>
          <w:marBottom w:val="0"/>
          <w:divBdr>
            <w:top w:val="none" w:sz="0" w:space="0" w:color="auto"/>
            <w:left w:val="none" w:sz="0" w:space="0" w:color="auto"/>
            <w:bottom w:val="none" w:sz="0" w:space="0" w:color="auto"/>
            <w:right w:val="none" w:sz="0" w:space="0" w:color="auto"/>
          </w:divBdr>
        </w:div>
        <w:div w:id="1554076985">
          <w:marLeft w:val="0"/>
          <w:marRight w:val="0"/>
          <w:marTop w:val="0"/>
          <w:marBottom w:val="0"/>
          <w:divBdr>
            <w:top w:val="none" w:sz="0" w:space="0" w:color="auto"/>
            <w:left w:val="none" w:sz="0" w:space="0" w:color="auto"/>
            <w:bottom w:val="none" w:sz="0" w:space="0" w:color="auto"/>
            <w:right w:val="none" w:sz="0" w:space="0" w:color="auto"/>
          </w:divBdr>
        </w:div>
        <w:div w:id="305626664">
          <w:marLeft w:val="0"/>
          <w:marRight w:val="0"/>
          <w:marTop w:val="0"/>
          <w:marBottom w:val="0"/>
          <w:divBdr>
            <w:top w:val="none" w:sz="0" w:space="0" w:color="auto"/>
            <w:left w:val="none" w:sz="0" w:space="0" w:color="auto"/>
            <w:bottom w:val="none" w:sz="0" w:space="0" w:color="auto"/>
            <w:right w:val="none" w:sz="0" w:space="0" w:color="auto"/>
          </w:divBdr>
        </w:div>
        <w:div w:id="1795445569">
          <w:marLeft w:val="0"/>
          <w:marRight w:val="0"/>
          <w:marTop w:val="0"/>
          <w:marBottom w:val="0"/>
          <w:divBdr>
            <w:top w:val="none" w:sz="0" w:space="0" w:color="auto"/>
            <w:left w:val="none" w:sz="0" w:space="0" w:color="auto"/>
            <w:bottom w:val="none" w:sz="0" w:space="0" w:color="auto"/>
            <w:right w:val="none" w:sz="0" w:space="0" w:color="auto"/>
          </w:divBdr>
        </w:div>
        <w:div w:id="1985233161">
          <w:marLeft w:val="0"/>
          <w:marRight w:val="0"/>
          <w:marTop w:val="0"/>
          <w:marBottom w:val="0"/>
          <w:divBdr>
            <w:top w:val="none" w:sz="0" w:space="0" w:color="auto"/>
            <w:left w:val="none" w:sz="0" w:space="0" w:color="auto"/>
            <w:bottom w:val="none" w:sz="0" w:space="0" w:color="auto"/>
            <w:right w:val="none" w:sz="0" w:space="0" w:color="auto"/>
          </w:divBdr>
        </w:div>
        <w:div w:id="2126607916">
          <w:marLeft w:val="0"/>
          <w:marRight w:val="0"/>
          <w:marTop w:val="0"/>
          <w:marBottom w:val="0"/>
          <w:divBdr>
            <w:top w:val="none" w:sz="0" w:space="0" w:color="auto"/>
            <w:left w:val="none" w:sz="0" w:space="0" w:color="auto"/>
            <w:bottom w:val="none" w:sz="0" w:space="0" w:color="auto"/>
            <w:right w:val="none" w:sz="0" w:space="0" w:color="auto"/>
          </w:divBdr>
        </w:div>
      </w:divsChild>
    </w:div>
    <w:div w:id="1000234441">
      <w:bodyDiv w:val="1"/>
      <w:marLeft w:val="0"/>
      <w:marRight w:val="0"/>
      <w:marTop w:val="0"/>
      <w:marBottom w:val="0"/>
      <w:divBdr>
        <w:top w:val="none" w:sz="0" w:space="0" w:color="auto"/>
        <w:left w:val="none" w:sz="0" w:space="0" w:color="auto"/>
        <w:bottom w:val="none" w:sz="0" w:space="0" w:color="auto"/>
        <w:right w:val="none" w:sz="0" w:space="0" w:color="auto"/>
      </w:divBdr>
      <w:divsChild>
        <w:div w:id="1463839853">
          <w:marLeft w:val="0"/>
          <w:marRight w:val="0"/>
          <w:marTop w:val="0"/>
          <w:marBottom w:val="0"/>
          <w:divBdr>
            <w:top w:val="none" w:sz="0" w:space="0" w:color="auto"/>
            <w:left w:val="none" w:sz="0" w:space="0" w:color="auto"/>
            <w:bottom w:val="none" w:sz="0" w:space="0" w:color="auto"/>
            <w:right w:val="none" w:sz="0" w:space="0" w:color="auto"/>
          </w:divBdr>
          <w:divsChild>
            <w:div w:id="1436829103">
              <w:marLeft w:val="0"/>
              <w:marRight w:val="0"/>
              <w:marTop w:val="150"/>
              <w:marBottom w:val="0"/>
              <w:divBdr>
                <w:top w:val="none" w:sz="0" w:space="0" w:color="auto"/>
                <w:left w:val="none" w:sz="0" w:space="0" w:color="auto"/>
                <w:bottom w:val="none" w:sz="0" w:space="0" w:color="auto"/>
                <w:right w:val="none" w:sz="0" w:space="0" w:color="auto"/>
              </w:divBdr>
            </w:div>
          </w:divsChild>
        </w:div>
        <w:div w:id="1490171923">
          <w:marLeft w:val="0"/>
          <w:marRight w:val="0"/>
          <w:marTop w:val="300"/>
          <w:marBottom w:val="0"/>
          <w:divBdr>
            <w:top w:val="none" w:sz="0" w:space="0" w:color="auto"/>
            <w:left w:val="none" w:sz="0" w:space="0" w:color="auto"/>
            <w:bottom w:val="none" w:sz="0" w:space="0" w:color="auto"/>
            <w:right w:val="none" w:sz="0" w:space="0" w:color="auto"/>
          </w:divBdr>
          <w:divsChild>
            <w:div w:id="1390301518">
              <w:marLeft w:val="0"/>
              <w:marRight w:val="0"/>
              <w:marTop w:val="450"/>
              <w:marBottom w:val="0"/>
              <w:divBdr>
                <w:top w:val="none" w:sz="0" w:space="0" w:color="auto"/>
                <w:left w:val="none" w:sz="0" w:space="0" w:color="auto"/>
                <w:bottom w:val="none" w:sz="0" w:space="0" w:color="auto"/>
                <w:right w:val="none" w:sz="0" w:space="0" w:color="auto"/>
              </w:divBdr>
              <w:divsChild>
                <w:div w:id="668794893">
                  <w:marLeft w:val="0"/>
                  <w:marRight w:val="0"/>
                  <w:marTop w:val="0"/>
                  <w:marBottom w:val="0"/>
                  <w:divBdr>
                    <w:top w:val="none" w:sz="0" w:space="0" w:color="auto"/>
                    <w:left w:val="none" w:sz="0" w:space="0" w:color="auto"/>
                    <w:bottom w:val="none" w:sz="0" w:space="0" w:color="auto"/>
                    <w:right w:val="none" w:sz="0" w:space="0" w:color="auto"/>
                  </w:divBdr>
                </w:div>
                <w:div w:id="368142492">
                  <w:marLeft w:val="0"/>
                  <w:marRight w:val="0"/>
                  <w:marTop w:val="300"/>
                  <w:marBottom w:val="0"/>
                  <w:divBdr>
                    <w:top w:val="none" w:sz="0" w:space="0" w:color="auto"/>
                    <w:left w:val="none" w:sz="0" w:space="0" w:color="auto"/>
                    <w:bottom w:val="none" w:sz="0" w:space="0" w:color="auto"/>
                    <w:right w:val="none" w:sz="0" w:space="0" w:color="auto"/>
                  </w:divBdr>
                  <w:divsChild>
                    <w:div w:id="20313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5885">
              <w:marLeft w:val="0"/>
              <w:marRight w:val="0"/>
              <w:marTop w:val="450"/>
              <w:marBottom w:val="0"/>
              <w:divBdr>
                <w:top w:val="single" w:sz="36" w:space="0" w:color="F5F2EB"/>
                <w:left w:val="single" w:sz="36" w:space="0" w:color="F5F2EB"/>
                <w:bottom w:val="single" w:sz="36" w:space="0" w:color="F5F2EB"/>
                <w:right w:val="single" w:sz="36" w:space="0" w:color="F5F2EB"/>
              </w:divBdr>
              <w:divsChild>
                <w:div w:id="1543707991">
                  <w:marLeft w:val="0"/>
                  <w:marRight w:val="0"/>
                  <w:marTop w:val="0"/>
                  <w:marBottom w:val="0"/>
                  <w:divBdr>
                    <w:top w:val="none" w:sz="0" w:space="0" w:color="auto"/>
                    <w:left w:val="none" w:sz="0" w:space="0" w:color="auto"/>
                    <w:bottom w:val="none" w:sz="0" w:space="0" w:color="auto"/>
                    <w:right w:val="none" w:sz="0" w:space="0" w:color="auto"/>
                  </w:divBdr>
                  <w:divsChild>
                    <w:div w:id="718936748">
                      <w:marLeft w:val="0"/>
                      <w:marRight w:val="0"/>
                      <w:marTop w:val="0"/>
                      <w:marBottom w:val="0"/>
                      <w:divBdr>
                        <w:top w:val="none" w:sz="0" w:space="0" w:color="auto"/>
                        <w:left w:val="none" w:sz="0" w:space="0" w:color="auto"/>
                        <w:bottom w:val="none" w:sz="0" w:space="0" w:color="auto"/>
                        <w:right w:val="none" w:sz="0" w:space="0" w:color="auto"/>
                      </w:divBdr>
                    </w:div>
                    <w:div w:id="2085254765">
                      <w:marLeft w:val="0"/>
                      <w:marRight w:val="0"/>
                      <w:marTop w:val="300"/>
                      <w:marBottom w:val="0"/>
                      <w:divBdr>
                        <w:top w:val="none" w:sz="0" w:space="0" w:color="auto"/>
                        <w:left w:val="none" w:sz="0" w:space="0" w:color="auto"/>
                        <w:bottom w:val="none" w:sz="0" w:space="0" w:color="auto"/>
                        <w:right w:val="none" w:sz="0" w:space="0" w:color="auto"/>
                      </w:divBdr>
                      <w:divsChild>
                        <w:div w:id="1149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748606">
      <w:bodyDiv w:val="1"/>
      <w:marLeft w:val="0"/>
      <w:marRight w:val="0"/>
      <w:marTop w:val="0"/>
      <w:marBottom w:val="0"/>
      <w:divBdr>
        <w:top w:val="none" w:sz="0" w:space="0" w:color="auto"/>
        <w:left w:val="none" w:sz="0" w:space="0" w:color="auto"/>
        <w:bottom w:val="none" w:sz="0" w:space="0" w:color="auto"/>
        <w:right w:val="none" w:sz="0" w:space="0" w:color="auto"/>
      </w:divBdr>
      <w:divsChild>
        <w:div w:id="1042246448">
          <w:marLeft w:val="0"/>
          <w:marRight w:val="0"/>
          <w:marTop w:val="0"/>
          <w:marBottom w:val="0"/>
          <w:divBdr>
            <w:top w:val="none" w:sz="0" w:space="0" w:color="auto"/>
            <w:left w:val="none" w:sz="0" w:space="0" w:color="auto"/>
            <w:bottom w:val="none" w:sz="0" w:space="0" w:color="auto"/>
            <w:right w:val="none" w:sz="0" w:space="0" w:color="auto"/>
          </w:divBdr>
          <w:divsChild>
            <w:div w:id="1911033755">
              <w:marLeft w:val="0"/>
              <w:marRight w:val="0"/>
              <w:marTop w:val="0"/>
              <w:marBottom w:val="0"/>
              <w:divBdr>
                <w:top w:val="none" w:sz="0" w:space="0" w:color="auto"/>
                <w:left w:val="none" w:sz="0" w:space="0" w:color="auto"/>
                <w:bottom w:val="none" w:sz="0" w:space="0" w:color="auto"/>
                <w:right w:val="none" w:sz="0" w:space="0" w:color="auto"/>
              </w:divBdr>
              <w:divsChild>
                <w:div w:id="1961299962">
                  <w:marLeft w:val="0"/>
                  <w:marRight w:val="0"/>
                  <w:marTop w:val="0"/>
                  <w:marBottom w:val="0"/>
                  <w:divBdr>
                    <w:top w:val="none" w:sz="0" w:space="0" w:color="auto"/>
                    <w:left w:val="none" w:sz="0" w:space="0" w:color="auto"/>
                    <w:bottom w:val="none" w:sz="0" w:space="0" w:color="auto"/>
                    <w:right w:val="none" w:sz="0" w:space="0" w:color="auto"/>
                  </w:divBdr>
                  <w:divsChild>
                    <w:div w:id="1928297640">
                      <w:marLeft w:val="0"/>
                      <w:marRight w:val="0"/>
                      <w:marTop w:val="0"/>
                      <w:marBottom w:val="0"/>
                      <w:divBdr>
                        <w:top w:val="none" w:sz="0" w:space="0" w:color="auto"/>
                        <w:left w:val="none" w:sz="0" w:space="0" w:color="auto"/>
                        <w:bottom w:val="none" w:sz="0" w:space="0" w:color="auto"/>
                        <w:right w:val="none" w:sz="0" w:space="0" w:color="auto"/>
                      </w:divBdr>
                      <w:divsChild>
                        <w:div w:id="148446446">
                          <w:marLeft w:val="0"/>
                          <w:marRight w:val="0"/>
                          <w:marTop w:val="0"/>
                          <w:marBottom w:val="0"/>
                          <w:divBdr>
                            <w:top w:val="none" w:sz="0" w:space="0" w:color="auto"/>
                            <w:left w:val="none" w:sz="0" w:space="0" w:color="auto"/>
                            <w:bottom w:val="none" w:sz="0" w:space="0" w:color="auto"/>
                            <w:right w:val="none" w:sz="0" w:space="0" w:color="auto"/>
                          </w:divBdr>
                          <w:divsChild>
                            <w:div w:id="20142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01250">
          <w:marLeft w:val="0"/>
          <w:marRight w:val="0"/>
          <w:marTop w:val="0"/>
          <w:marBottom w:val="0"/>
          <w:divBdr>
            <w:top w:val="none" w:sz="0" w:space="0" w:color="auto"/>
            <w:left w:val="none" w:sz="0" w:space="0" w:color="auto"/>
            <w:bottom w:val="none" w:sz="0" w:space="0" w:color="auto"/>
            <w:right w:val="none" w:sz="0" w:space="0" w:color="auto"/>
          </w:divBdr>
          <w:divsChild>
            <w:div w:id="784809214">
              <w:marLeft w:val="0"/>
              <w:marRight w:val="0"/>
              <w:marTop w:val="0"/>
              <w:marBottom w:val="0"/>
              <w:divBdr>
                <w:top w:val="none" w:sz="0" w:space="0" w:color="auto"/>
                <w:left w:val="none" w:sz="0" w:space="0" w:color="auto"/>
                <w:bottom w:val="none" w:sz="0" w:space="0" w:color="auto"/>
                <w:right w:val="none" w:sz="0" w:space="0" w:color="auto"/>
              </w:divBdr>
            </w:div>
          </w:divsChild>
        </w:div>
        <w:div w:id="1849439752">
          <w:marLeft w:val="0"/>
          <w:marRight w:val="0"/>
          <w:marTop w:val="0"/>
          <w:marBottom w:val="900"/>
          <w:divBdr>
            <w:top w:val="none" w:sz="0" w:space="0" w:color="auto"/>
            <w:left w:val="none" w:sz="0" w:space="0" w:color="auto"/>
            <w:bottom w:val="none" w:sz="0" w:space="0" w:color="auto"/>
            <w:right w:val="none" w:sz="0" w:space="0" w:color="auto"/>
          </w:divBdr>
          <w:divsChild>
            <w:div w:id="2083989930">
              <w:marLeft w:val="0"/>
              <w:marRight w:val="0"/>
              <w:marTop w:val="0"/>
              <w:marBottom w:val="0"/>
              <w:divBdr>
                <w:top w:val="none" w:sz="0" w:space="0" w:color="auto"/>
                <w:left w:val="none" w:sz="0" w:space="0" w:color="auto"/>
                <w:bottom w:val="none" w:sz="0" w:space="0" w:color="auto"/>
                <w:right w:val="none" w:sz="0" w:space="0" w:color="auto"/>
              </w:divBdr>
              <w:divsChild>
                <w:div w:id="627903892">
                  <w:marLeft w:val="0"/>
                  <w:marRight w:val="0"/>
                  <w:marTop w:val="0"/>
                  <w:marBottom w:val="0"/>
                  <w:divBdr>
                    <w:top w:val="none" w:sz="0" w:space="0" w:color="auto"/>
                    <w:left w:val="none" w:sz="0" w:space="0" w:color="auto"/>
                    <w:bottom w:val="none" w:sz="0" w:space="0" w:color="auto"/>
                    <w:right w:val="none" w:sz="0" w:space="0" w:color="auto"/>
                  </w:divBdr>
                </w:div>
                <w:div w:id="671025823">
                  <w:marLeft w:val="0"/>
                  <w:marRight w:val="0"/>
                  <w:marTop w:val="900"/>
                  <w:marBottom w:val="0"/>
                  <w:divBdr>
                    <w:top w:val="none" w:sz="0" w:space="0" w:color="auto"/>
                    <w:left w:val="none" w:sz="0" w:space="0" w:color="auto"/>
                    <w:bottom w:val="none" w:sz="0" w:space="0" w:color="auto"/>
                    <w:right w:val="none" w:sz="0" w:space="0" w:color="auto"/>
                  </w:divBdr>
                  <w:divsChild>
                    <w:div w:id="681273944">
                      <w:marLeft w:val="0"/>
                      <w:marRight w:val="0"/>
                      <w:marTop w:val="0"/>
                      <w:marBottom w:val="0"/>
                      <w:divBdr>
                        <w:top w:val="none" w:sz="0" w:space="0" w:color="auto"/>
                        <w:left w:val="none" w:sz="0" w:space="0" w:color="auto"/>
                        <w:bottom w:val="none" w:sz="0" w:space="0" w:color="auto"/>
                        <w:right w:val="none" w:sz="0" w:space="0" w:color="auto"/>
                      </w:divBdr>
                      <w:divsChild>
                        <w:div w:id="1935088252">
                          <w:marLeft w:val="0"/>
                          <w:marRight w:val="0"/>
                          <w:marTop w:val="150"/>
                          <w:marBottom w:val="0"/>
                          <w:divBdr>
                            <w:top w:val="none" w:sz="0" w:space="0" w:color="auto"/>
                            <w:left w:val="none" w:sz="0" w:space="0" w:color="auto"/>
                            <w:bottom w:val="none" w:sz="0" w:space="0" w:color="auto"/>
                            <w:right w:val="none" w:sz="0" w:space="0" w:color="auto"/>
                          </w:divBdr>
                        </w:div>
                      </w:divsChild>
                    </w:div>
                    <w:div w:id="14661971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533230219">
      <w:bodyDiv w:val="1"/>
      <w:marLeft w:val="0"/>
      <w:marRight w:val="0"/>
      <w:marTop w:val="0"/>
      <w:marBottom w:val="0"/>
      <w:divBdr>
        <w:top w:val="none" w:sz="0" w:space="0" w:color="auto"/>
        <w:left w:val="none" w:sz="0" w:space="0" w:color="auto"/>
        <w:bottom w:val="none" w:sz="0" w:space="0" w:color="auto"/>
        <w:right w:val="none" w:sz="0" w:space="0" w:color="auto"/>
      </w:divBdr>
      <w:divsChild>
        <w:div w:id="1736931248">
          <w:marLeft w:val="0"/>
          <w:marRight w:val="0"/>
          <w:marTop w:val="0"/>
          <w:marBottom w:val="0"/>
          <w:divBdr>
            <w:top w:val="none" w:sz="0" w:space="0" w:color="auto"/>
            <w:left w:val="none" w:sz="0" w:space="0" w:color="auto"/>
            <w:bottom w:val="none" w:sz="0" w:space="0" w:color="auto"/>
            <w:right w:val="none" w:sz="0" w:space="0" w:color="auto"/>
          </w:divBdr>
          <w:divsChild>
            <w:div w:id="835807942">
              <w:marLeft w:val="0"/>
              <w:marRight w:val="0"/>
              <w:marTop w:val="0"/>
              <w:marBottom w:val="0"/>
              <w:divBdr>
                <w:top w:val="none" w:sz="0" w:space="0" w:color="auto"/>
                <w:left w:val="none" w:sz="0" w:space="0" w:color="auto"/>
                <w:bottom w:val="none" w:sz="0" w:space="0" w:color="auto"/>
                <w:right w:val="none" w:sz="0" w:space="0" w:color="auto"/>
              </w:divBdr>
              <w:divsChild>
                <w:div w:id="424764938">
                  <w:marLeft w:val="0"/>
                  <w:marRight w:val="0"/>
                  <w:marTop w:val="150"/>
                  <w:marBottom w:val="0"/>
                  <w:divBdr>
                    <w:top w:val="none" w:sz="0" w:space="0" w:color="auto"/>
                    <w:left w:val="none" w:sz="0" w:space="0" w:color="auto"/>
                    <w:bottom w:val="none" w:sz="0" w:space="0" w:color="auto"/>
                    <w:right w:val="none" w:sz="0" w:space="0" w:color="auto"/>
                  </w:divBdr>
                </w:div>
              </w:divsChild>
            </w:div>
            <w:div w:id="462507473">
              <w:marLeft w:val="0"/>
              <w:marRight w:val="0"/>
              <w:marTop w:val="300"/>
              <w:marBottom w:val="0"/>
              <w:divBdr>
                <w:top w:val="none" w:sz="0" w:space="0" w:color="auto"/>
                <w:left w:val="none" w:sz="0" w:space="0" w:color="auto"/>
                <w:bottom w:val="none" w:sz="0" w:space="0" w:color="auto"/>
                <w:right w:val="none" w:sz="0" w:space="0" w:color="auto"/>
              </w:divBdr>
              <w:divsChild>
                <w:div w:id="127745124">
                  <w:marLeft w:val="0"/>
                  <w:marRight w:val="0"/>
                  <w:marTop w:val="450"/>
                  <w:marBottom w:val="0"/>
                  <w:divBdr>
                    <w:top w:val="none" w:sz="0" w:space="0" w:color="auto"/>
                    <w:left w:val="none" w:sz="0" w:space="0" w:color="auto"/>
                    <w:bottom w:val="none" w:sz="0" w:space="0" w:color="auto"/>
                    <w:right w:val="none" w:sz="0" w:space="0" w:color="auto"/>
                  </w:divBdr>
                  <w:divsChild>
                    <w:div w:id="1652559111">
                      <w:marLeft w:val="0"/>
                      <w:marRight w:val="0"/>
                      <w:marTop w:val="0"/>
                      <w:marBottom w:val="0"/>
                      <w:divBdr>
                        <w:top w:val="none" w:sz="0" w:space="0" w:color="auto"/>
                        <w:left w:val="none" w:sz="0" w:space="0" w:color="auto"/>
                        <w:bottom w:val="none" w:sz="0" w:space="0" w:color="auto"/>
                        <w:right w:val="none" w:sz="0" w:space="0" w:color="auto"/>
                      </w:divBdr>
                    </w:div>
                    <w:div w:id="1304694532">
                      <w:marLeft w:val="0"/>
                      <w:marRight w:val="0"/>
                      <w:marTop w:val="300"/>
                      <w:marBottom w:val="0"/>
                      <w:divBdr>
                        <w:top w:val="none" w:sz="0" w:space="0" w:color="auto"/>
                        <w:left w:val="none" w:sz="0" w:space="0" w:color="auto"/>
                        <w:bottom w:val="none" w:sz="0" w:space="0" w:color="auto"/>
                        <w:right w:val="none" w:sz="0" w:space="0" w:color="auto"/>
                      </w:divBdr>
                      <w:divsChild>
                        <w:div w:id="11021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3163">
                  <w:marLeft w:val="0"/>
                  <w:marRight w:val="0"/>
                  <w:marTop w:val="450"/>
                  <w:marBottom w:val="0"/>
                  <w:divBdr>
                    <w:top w:val="single" w:sz="36" w:space="0" w:color="F5F2EB"/>
                    <w:left w:val="single" w:sz="36" w:space="0" w:color="F5F2EB"/>
                    <w:bottom w:val="single" w:sz="36" w:space="0" w:color="F5F2EB"/>
                    <w:right w:val="single" w:sz="36" w:space="0" w:color="F5F2EB"/>
                  </w:divBdr>
                  <w:divsChild>
                    <w:div w:id="1219127680">
                      <w:marLeft w:val="0"/>
                      <w:marRight w:val="0"/>
                      <w:marTop w:val="0"/>
                      <w:marBottom w:val="0"/>
                      <w:divBdr>
                        <w:top w:val="none" w:sz="0" w:space="0" w:color="auto"/>
                        <w:left w:val="none" w:sz="0" w:space="0" w:color="auto"/>
                        <w:bottom w:val="none" w:sz="0" w:space="0" w:color="auto"/>
                        <w:right w:val="none" w:sz="0" w:space="0" w:color="auto"/>
                      </w:divBdr>
                      <w:divsChild>
                        <w:div w:id="1393777182">
                          <w:marLeft w:val="0"/>
                          <w:marRight w:val="0"/>
                          <w:marTop w:val="0"/>
                          <w:marBottom w:val="0"/>
                          <w:divBdr>
                            <w:top w:val="none" w:sz="0" w:space="0" w:color="auto"/>
                            <w:left w:val="none" w:sz="0" w:space="0" w:color="auto"/>
                            <w:bottom w:val="none" w:sz="0" w:space="0" w:color="auto"/>
                            <w:right w:val="none" w:sz="0" w:space="0" w:color="auto"/>
                          </w:divBdr>
                        </w:div>
                        <w:div w:id="328296280">
                          <w:marLeft w:val="0"/>
                          <w:marRight w:val="0"/>
                          <w:marTop w:val="300"/>
                          <w:marBottom w:val="0"/>
                          <w:divBdr>
                            <w:top w:val="none" w:sz="0" w:space="0" w:color="auto"/>
                            <w:left w:val="none" w:sz="0" w:space="0" w:color="auto"/>
                            <w:bottom w:val="none" w:sz="0" w:space="0" w:color="auto"/>
                            <w:right w:val="none" w:sz="0" w:space="0" w:color="auto"/>
                          </w:divBdr>
                          <w:divsChild>
                            <w:div w:id="15640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480481">
          <w:marLeft w:val="0"/>
          <w:marRight w:val="0"/>
          <w:marTop w:val="900"/>
          <w:marBottom w:val="0"/>
          <w:divBdr>
            <w:top w:val="none" w:sz="0" w:space="0" w:color="auto"/>
            <w:left w:val="none" w:sz="0" w:space="0" w:color="auto"/>
            <w:bottom w:val="none" w:sz="0" w:space="0" w:color="auto"/>
            <w:right w:val="none" w:sz="0" w:space="0" w:color="auto"/>
          </w:divBdr>
          <w:divsChild>
            <w:div w:id="448087638">
              <w:marLeft w:val="0"/>
              <w:marRight w:val="0"/>
              <w:marTop w:val="0"/>
              <w:marBottom w:val="0"/>
              <w:divBdr>
                <w:top w:val="none" w:sz="0" w:space="0" w:color="auto"/>
                <w:left w:val="none" w:sz="0" w:space="0" w:color="auto"/>
                <w:bottom w:val="none" w:sz="0" w:space="0" w:color="auto"/>
                <w:right w:val="none" w:sz="0" w:space="0" w:color="auto"/>
              </w:divBdr>
              <w:divsChild>
                <w:div w:id="1347485713">
                  <w:marLeft w:val="0"/>
                  <w:marRight w:val="0"/>
                  <w:marTop w:val="150"/>
                  <w:marBottom w:val="0"/>
                  <w:divBdr>
                    <w:top w:val="none" w:sz="0" w:space="0" w:color="auto"/>
                    <w:left w:val="none" w:sz="0" w:space="0" w:color="auto"/>
                    <w:bottom w:val="none" w:sz="0" w:space="0" w:color="auto"/>
                    <w:right w:val="none" w:sz="0" w:space="0" w:color="auto"/>
                  </w:divBdr>
                </w:div>
              </w:divsChild>
            </w:div>
            <w:div w:id="1755128503">
              <w:marLeft w:val="0"/>
              <w:marRight w:val="0"/>
              <w:marTop w:val="300"/>
              <w:marBottom w:val="0"/>
              <w:divBdr>
                <w:top w:val="none" w:sz="0" w:space="0" w:color="auto"/>
                <w:left w:val="none" w:sz="0" w:space="0" w:color="auto"/>
                <w:bottom w:val="none" w:sz="0" w:space="0" w:color="auto"/>
                <w:right w:val="none" w:sz="0" w:space="0" w:color="auto"/>
              </w:divBdr>
            </w:div>
          </w:divsChild>
        </w:div>
        <w:div w:id="161240095">
          <w:marLeft w:val="0"/>
          <w:marRight w:val="0"/>
          <w:marTop w:val="900"/>
          <w:marBottom w:val="0"/>
          <w:divBdr>
            <w:top w:val="none" w:sz="0" w:space="0" w:color="auto"/>
            <w:left w:val="none" w:sz="0" w:space="0" w:color="auto"/>
            <w:bottom w:val="none" w:sz="0" w:space="0" w:color="auto"/>
            <w:right w:val="none" w:sz="0" w:space="0" w:color="auto"/>
          </w:divBdr>
          <w:divsChild>
            <w:div w:id="1859931216">
              <w:marLeft w:val="0"/>
              <w:marRight w:val="0"/>
              <w:marTop w:val="0"/>
              <w:marBottom w:val="0"/>
              <w:divBdr>
                <w:top w:val="none" w:sz="0" w:space="0" w:color="auto"/>
                <w:left w:val="none" w:sz="0" w:space="0" w:color="auto"/>
                <w:bottom w:val="none" w:sz="0" w:space="0" w:color="auto"/>
                <w:right w:val="none" w:sz="0" w:space="0" w:color="auto"/>
              </w:divBdr>
              <w:divsChild>
                <w:div w:id="1139572691">
                  <w:marLeft w:val="0"/>
                  <w:marRight w:val="0"/>
                  <w:marTop w:val="150"/>
                  <w:marBottom w:val="0"/>
                  <w:divBdr>
                    <w:top w:val="none" w:sz="0" w:space="0" w:color="auto"/>
                    <w:left w:val="none" w:sz="0" w:space="0" w:color="auto"/>
                    <w:bottom w:val="none" w:sz="0" w:space="0" w:color="auto"/>
                    <w:right w:val="none" w:sz="0" w:space="0" w:color="auto"/>
                  </w:divBdr>
                </w:div>
              </w:divsChild>
            </w:div>
            <w:div w:id="894855793">
              <w:marLeft w:val="0"/>
              <w:marRight w:val="0"/>
              <w:marTop w:val="300"/>
              <w:marBottom w:val="0"/>
              <w:divBdr>
                <w:top w:val="none" w:sz="0" w:space="0" w:color="auto"/>
                <w:left w:val="none" w:sz="0" w:space="0" w:color="auto"/>
                <w:bottom w:val="none" w:sz="0" w:space="0" w:color="auto"/>
                <w:right w:val="none" w:sz="0" w:space="0" w:color="auto"/>
              </w:divBdr>
            </w:div>
          </w:divsChild>
        </w:div>
        <w:div w:id="1022123802">
          <w:marLeft w:val="0"/>
          <w:marRight w:val="0"/>
          <w:marTop w:val="900"/>
          <w:marBottom w:val="0"/>
          <w:divBdr>
            <w:top w:val="none" w:sz="0" w:space="0" w:color="auto"/>
            <w:left w:val="none" w:sz="0" w:space="0" w:color="auto"/>
            <w:bottom w:val="none" w:sz="0" w:space="0" w:color="auto"/>
            <w:right w:val="none" w:sz="0" w:space="0" w:color="auto"/>
          </w:divBdr>
          <w:divsChild>
            <w:div w:id="187453987">
              <w:marLeft w:val="0"/>
              <w:marRight w:val="0"/>
              <w:marTop w:val="0"/>
              <w:marBottom w:val="0"/>
              <w:divBdr>
                <w:top w:val="none" w:sz="0" w:space="0" w:color="auto"/>
                <w:left w:val="none" w:sz="0" w:space="0" w:color="auto"/>
                <w:bottom w:val="none" w:sz="0" w:space="0" w:color="auto"/>
                <w:right w:val="none" w:sz="0" w:space="0" w:color="auto"/>
              </w:divBdr>
              <w:divsChild>
                <w:div w:id="1258752218">
                  <w:marLeft w:val="0"/>
                  <w:marRight w:val="0"/>
                  <w:marTop w:val="150"/>
                  <w:marBottom w:val="0"/>
                  <w:divBdr>
                    <w:top w:val="none" w:sz="0" w:space="0" w:color="auto"/>
                    <w:left w:val="none" w:sz="0" w:space="0" w:color="auto"/>
                    <w:bottom w:val="none" w:sz="0" w:space="0" w:color="auto"/>
                    <w:right w:val="none" w:sz="0" w:space="0" w:color="auto"/>
                  </w:divBdr>
                </w:div>
              </w:divsChild>
            </w:div>
            <w:div w:id="1005784587">
              <w:marLeft w:val="0"/>
              <w:marRight w:val="0"/>
              <w:marTop w:val="300"/>
              <w:marBottom w:val="0"/>
              <w:divBdr>
                <w:top w:val="none" w:sz="0" w:space="0" w:color="auto"/>
                <w:left w:val="none" w:sz="0" w:space="0" w:color="auto"/>
                <w:bottom w:val="none" w:sz="0" w:space="0" w:color="auto"/>
                <w:right w:val="none" w:sz="0" w:space="0" w:color="auto"/>
              </w:divBdr>
            </w:div>
          </w:divsChild>
        </w:div>
        <w:div w:id="119885905">
          <w:marLeft w:val="0"/>
          <w:marRight w:val="0"/>
          <w:marTop w:val="900"/>
          <w:marBottom w:val="0"/>
          <w:divBdr>
            <w:top w:val="none" w:sz="0" w:space="0" w:color="auto"/>
            <w:left w:val="none" w:sz="0" w:space="0" w:color="auto"/>
            <w:bottom w:val="none" w:sz="0" w:space="0" w:color="auto"/>
            <w:right w:val="none" w:sz="0" w:space="0" w:color="auto"/>
          </w:divBdr>
          <w:divsChild>
            <w:div w:id="1458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notes.com/topics/william-wordswor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2519</Words>
  <Characters>12319</Characters>
  <Application>Microsoft Office Word</Application>
  <DocSecurity>0</DocSecurity>
  <Lines>195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2022-10-02T09:33:00Z</dcterms:created>
  <dcterms:modified xsi:type="dcterms:W3CDTF">2022-10-02T09:45:00Z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14de719f-81e8-48cc-9721-fb00f7149a18</vt:lpwstr>
  </property>
</Properties>
</file>